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8857A" w14:textId="0748C294" w:rsidR="005F347B" w:rsidRPr="00973AD4" w:rsidRDefault="005F347B" w:rsidP="005F347B">
      <w:pPr>
        <w:spacing w:line="276" w:lineRule="auto"/>
        <w:rPr>
          <w:rFonts w:cs="Calibri"/>
          <w:sz w:val="24"/>
          <w:szCs w:val="24"/>
        </w:rPr>
      </w:pPr>
      <w:r w:rsidRPr="00973AD4">
        <w:rPr>
          <w:rFonts w:cs="Calibri"/>
          <w:sz w:val="24"/>
          <w:szCs w:val="24"/>
        </w:rPr>
        <w:t>KLASA: 023-05/25-01/1</w:t>
      </w:r>
    </w:p>
    <w:p w14:paraId="6CD572A2" w14:textId="77777777" w:rsidR="005F347B" w:rsidRDefault="005F347B" w:rsidP="005F347B">
      <w:pPr>
        <w:spacing w:line="276" w:lineRule="auto"/>
        <w:rPr>
          <w:rFonts w:cs="Calibri"/>
          <w:sz w:val="24"/>
          <w:szCs w:val="24"/>
        </w:rPr>
      </w:pPr>
      <w:r w:rsidRPr="00973AD4">
        <w:rPr>
          <w:rFonts w:cs="Calibri"/>
          <w:sz w:val="24"/>
          <w:szCs w:val="24"/>
        </w:rPr>
        <w:t>URBROJ: 251-758-11-11-25-</w:t>
      </w:r>
    </w:p>
    <w:p w14:paraId="0FC89CF5" w14:textId="5598E979" w:rsidR="000223C6" w:rsidRDefault="005F347B" w:rsidP="005F347B">
      <w:p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Zagreb, 17. prosinca 2025.</w:t>
      </w:r>
    </w:p>
    <w:p w14:paraId="141B57E9" w14:textId="77777777" w:rsidR="005F347B" w:rsidRDefault="005F347B" w:rsidP="005F347B">
      <w:pPr>
        <w:rPr>
          <w:rFonts w:cs="Calibri"/>
          <w:sz w:val="24"/>
          <w:szCs w:val="24"/>
        </w:rPr>
      </w:pPr>
    </w:p>
    <w:p w14:paraId="780831D9" w14:textId="77777777" w:rsidR="005F347B" w:rsidRDefault="005F347B" w:rsidP="005F347B">
      <w:pPr>
        <w:rPr>
          <w:rFonts w:cs="Calibri"/>
          <w:sz w:val="24"/>
          <w:szCs w:val="24"/>
        </w:rPr>
      </w:pPr>
    </w:p>
    <w:p w14:paraId="6D6D587A" w14:textId="11E48E08" w:rsidR="005F347B" w:rsidRDefault="005F347B" w:rsidP="005F347B">
      <w:pPr>
        <w:pStyle w:val="Bezproreda"/>
        <w:spacing w:before="120" w:after="120" w:line="30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70. SJEDNICA</w:t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 xml:space="preserve">TOČKA 3. DNEVNOG REDA </w:t>
      </w:r>
    </w:p>
    <w:p w14:paraId="16E829E6" w14:textId="77777777" w:rsidR="005F347B" w:rsidRDefault="005F347B" w:rsidP="005F347B">
      <w:pPr>
        <w:pStyle w:val="Bezproreda"/>
        <w:spacing w:before="120" w:after="120" w:line="300" w:lineRule="auto"/>
        <w:rPr>
          <w:rFonts w:cs="Calibri"/>
          <w:b/>
          <w:sz w:val="24"/>
          <w:szCs w:val="24"/>
        </w:rPr>
      </w:pPr>
    </w:p>
    <w:p w14:paraId="639C0D7B" w14:textId="77777777" w:rsidR="005F347B" w:rsidRPr="00027496" w:rsidRDefault="005F347B" w:rsidP="005F347B">
      <w:pPr>
        <w:pStyle w:val="Bezproreda"/>
        <w:spacing w:before="120" w:after="120" w:line="300" w:lineRule="auto"/>
        <w:jc w:val="center"/>
        <w:rPr>
          <w:b/>
          <w:sz w:val="20"/>
          <w:szCs w:val="20"/>
        </w:rPr>
      </w:pPr>
    </w:p>
    <w:p w14:paraId="74BE18F9" w14:textId="285F7ACE" w:rsidR="005F347B" w:rsidRPr="00027496" w:rsidRDefault="005F347B" w:rsidP="005F347B">
      <w:pPr>
        <w:pStyle w:val="Bezproreda"/>
        <w:spacing w:before="120" w:after="120" w:line="300" w:lineRule="auto"/>
        <w:ind w:firstLine="708"/>
        <w:jc w:val="both"/>
      </w:pPr>
      <w:r w:rsidRPr="00027496">
        <w:t xml:space="preserve">Na temelju članka 25. Statuta Nastavnog zavoda za javno zdravstvo „Dr. Andrija Štampar“ i prijedloga ravnatelja, Upravno vijeće na </w:t>
      </w:r>
      <w:r>
        <w:t xml:space="preserve">70. </w:t>
      </w:r>
      <w:r w:rsidRPr="00027496">
        <w:t xml:space="preserve">sjednici, održanoj </w:t>
      </w:r>
      <w:r>
        <w:t>17. prosinca 2025</w:t>
      </w:r>
      <w:r w:rsidRPr="00027496">
        <w:t xml:space="preserve">. godine donijelo je </w:t>
      </w:r>
    </w:p>
    <w:p w14:paraId="3BD0FAE0" w14:textId="77777777" w:rsidR="005F347B" w:rsidRPr="00027496" w:rsidRDefault="005F347B" w:rsidP="005F347B">
      <w:pPr>
        <w:pStyle w:val="Bezproreda"/>
        <w:spacing w:before="120" w:after="120" w:line="300" w:lineRule="auto"/>
        <w:ind w:firstLine="708"/>
        <w:jc w:val="center"/>
        <w:rPr>
          <w:b/>
        </w:rPr>
      </w:pPr>
    </w:p>
    <w:p w14:paraId="5B3524F0" w14:textId="77777777" w:rsidR="005F347B" w:rsidRPr="00027496" w:rsidRDefault="005F347B" w:rsidP="005F347B">
      <w:pPr>
        <w:pStyle w:val="Bezproreda"/>
        <w:spacing w:before="120" w:after="120" w:line="300" w:lineRule="auto"/>
        <w:ind w:firstLine="708"/>
        <w:jc w:val="center"/>
        <w:rPr>
          <w:b/>
        </w:rPr>
      </w:pPr>
      <w:r w:rsidRPr="00027496">
        <w:rPr>
          <w:b/>
        </w:rPr>
        <w:t>ODLUKU</w:t>
      </w:r>
    </w:p>
    <w:p w14:paraId="20D6E28E" w14:textId="77777777" w:rsidR="005F347B" w:rsidRPr="00027496" w:rsidRDefault="005F347B" w:rsidP="005F347B">
      <w:pPr>
        <w:pStyle w:val="Bezproreda"/>
        <w:spacing w:before="120" w:after="120" w:line="300" w:lineRule="auto"/>
        <w:ind w:firstLine="708"/>
        <w:jc w:val="center"/>
        <w:rPr>
          <w:b/>
        </w:rPr>
      </w:pPr>
      <w:r w:rsidRPr="00027496">
        <w:rPr>
          <w:b/>
        </w:rPr>
        <w:t>I.</w:t>
      </w:r>
    </w:p>
    <w:p w14:paraId="6EBE337B" w14:textId="77777777" w:rsidR="005F347B" w:rsidRPr="00027496" w:rsidRDefault="005F347B" w:rsidP="005F347B">
      <w:pPr>
        <w:pStyle w:val="Bezproreda"/>
        <w:spacing w:before="120" w:after="120" w:line="300" w:lineRule="auto"/>
        <w:ind w:firstLine="708"/>
        <w:jc w:val="both"/>
      </w:pPr>
      <w:r w:rsidRPr="00027496">
        <w:t xml:space="preserve">Donosi se </w:t>
      </w:r>
      <w:r>
        <w:t xml:space="preserve">rebalans Financijskog plana </w:t>
      </w:r>
      <w:r w:rsidRPr="00027496">
        <w:t>Nastavnog zavoda za javno zdravstvo „Dr. Andrija Štampar“ za 202</w:t>
      </w:r>
      <w:r>
        <w:t>5</w:t>
      </w:r>
      <w:r w:rsidRPr="00027496">
        <w:t>. godinu kao u dostavljenom tekstu koji se prilaže ovoj Odluci kao njen sastavni dio.</w:t>
      </w:r>
    </w:p>
    <w:p w14:paraId="11C9E3FB" w14:textId="77777777" w:rsidR="005F347B" w:rsidRPr="00027496" w:rsidRDefault="005F347B" w:rsidP="005F347B">
      <w:pPr>
        <w:pStyle w:val="Bezproreda"/>
        <w:spacing w:before="120" w:after="120" w:line="300" w:lineRule="auto"/>
        <w:ind w:firstLine="708"/>
        <w:jc w:val="center"/>
        <w:rPr>
          <w:b/>
        </w:rPr>
      </w:pPr>
      <w:r w:rsidRPr="00027496">
        <w:rPr>
          <w:b/>
        </w:rPr>
        <w:t>II.</w:t>
      </w:r>
    </w:p>
    <w:p w14:paraId="093BD60D" w14:textId="77777777" w:rsidR="005F347B" w:rsidRPr="00027496" w:rsidRDefault="005F347B" w:rsidP="005F347B">
      <w:pPr>
        <w:pStyle w:val="Bezproreda"/>
        <w:spacing w:before="120" w:after="120" w:line="300" w:lineRule="auto"/>
        <w:ind w:firstLine="708"/>
        <w:jc w:val="both"/>
      </w:pPr>
      <w:r w:rsidRPr="00027496">
        <w:t xml:space="preserve">Donosi se </w:t>
      </w:r>
      <w:r>
        <w:t xml:space="preserve">rebalans </w:t>
      </w:r>
      <w:r w:rsidRPr="00027496">
        <w:t>Plan nabave materijala, energije i usluga za 202</w:t>
      </w:r>
      <w:r>
        <w:t>5</w:t>
      </w:r>
      <w:r w:rsidRPr="00027496">
        <w:t>. godinu i Plan nabave dugotrajne nefinancijske imovine za 202</w:t>
      </w:r>
      <w:r>
        <w:t>5</w:t>
      </w:r>
      <w:r w:rsidRPr="00027496">
        <w:t>. godinu, kao u dostavljenom tekstu koji se prilaže ovoj Odluci kao njen sastavni dio.</w:t>
      </w:r>
    </w:p>
    <w:p w14:paraId="578F573C" w14:textId="77777777" w:rsidR="005F347B" w:rsidRPr="00027496" w:rsidRDefault="005F347B" w:rsidP="005F347B">
      <w:pPr>
        <w:pStyle w:val="Bezproreda"/>
        <w:spacing w:before="120" w:after="120" w:line="300" w:lineRule="auto"/>
        <w:ind w:firstLine="708"/>
        <w:jc w:val="center"/>
        <w:rPr>
          <w:b/>
        </w:rPr>
      </w:pPr>
      <w:r w:rsidRPr="00027496">
        <w:rPr>
          <w:b/>
        </w:rPr>
        <w:t>III.</w:t>
      </w:r>
    </w:p>
    <w:p w14:paraId="31128093" w14:textId="77777777" w:rsidR="005F347B" w:rsidRPr="00027496" w:rsidRDefault="005F347B" w:rsidP="005F347B">
      <w:pPr>
        <w:pStyle w:val="Bezproreda"/>
        <w:spacing w:before="120" w:after="120" w:line="300" w:lineRule="auto"/>
        <w:ind w:firstLine="708"/>
      </w:pPr>
      <w:r w:rsidRPr="00027496">
        <w:t>Ova odluka stupa na snagu danom donošenja.</w:t>
      </w:r>
    </w:p>
    <w:p w14:paraId="2DDB50D5" w14:textId="77777777" w:rsidR="005F347B" w:rsidRPr="00027496" w:rsidRDefault="005F347B" w:rsidP="005F347B">
      <w:pPr>
        <w:pStyle w:val="Bezproreda"/>
        <w:spacing w:before="120" w:after="120" w:line="300" w:lineRule="auto"/>
        <w:ind w:firstLine="708"/>
      </w:pPr>
    </w:p>
    <w:p w14:paraId="51B8D584" w14:textId="77777777" w:rsidR="005F347B" w:rsidRPr="00027496" w:rsidRDefault="005F347B" w:rsidP="005F347B">
      <w:pPr>
        <w:pStyle w:val="Bezproreda"/>
        <w:spacing w:before="120" w:after="120" w:line="300" w:lineRule="auto"/>
        <w:ind w:left="5664"/>
        <w:jc w:val="center"/>
        <w:rPr>
          <w:b/>
        </w:rPr>
      </w:pPr>
      <w:r w:rsidRPr="00027496">
        <w:rPr>
          <w:b/>
        </w:rPr>
        <w:t>Predsjednica Upravnog vijeća:</w:t>
      </w:r>
    </w:p>
    <w:p w14:paraId="3AE41680" w14:textId="77777777" w:rsidR="005F347B" w:rsidRDefault="005F347B" w:rsidP="005F347B">
      <w:pPr>
        <w:pStyle w:val="Bezproreda"/>
        <w:spacing w:before="120" w:after="120" w:line="300" w:lineRule="auto"/>
        <w:ind w:left="5664"/>
        <w:jc w:val="center"/>
        <w:rPr>
          <w:b/>
        </w:rPr>
      </w:pPr>
      <w:r w:rsidRPr="00027496">
        <w:rPr>
          <w:b/>
        </w:rPr>
        <w:t>Prof. dr.sc. Dagmar Radin</w:t>
      </w:r>
    </w:p>
    <w:p w14:paraId="5B3FF567" w14:textId="77777777" w:rsidR="005F347B" w:rsidRPr="00027496" w:rsidRDefault="005F347B" w:rsidP="005F347B">
      <w:pPr>
        <w:pStyle w:val="Bezproreda"/>
        <w:spacing w:before="120" w:after="120" w:line="300" w:lineRule="auto"/>
        <w:ind w:left="5664"/>
        <w:jc w:val="center"/>
        <w:rPr>
          <w:b/>
        </w:rPr>
      </w:pPr>
    </w:p>
    <w:p w14:paraId="3FB66681" w14:textId="77777777" w:rsidR="005F347B" w:rsidRPr="00027496" w:rsidRDefault="005F347B" w:rsidP="005F347B">
      <w:pPr>
        <w:jc w:val="both"/>
        <w:rPr>
          <w:rFonts w:cs="Calibri"/>
          <w:i/>
          <w:iCs/>
          <w:sz w:val="20"/>
          <w:szCs w:val="20"/>
          <w:u w:val="single"/>
        </w:rPr>
      </w:pPr>
      <w:r w:rsidRPr="00027496">
        <w:rPr>
          <w:rFonts w:cs="Calibri"/>
          <w:i/>
          <w:iCs/>
          <w:sz w:val="20"/>
          <w:szCs w:val="20"/>
          <w:u w:val="single"/>
        </w:rPr>
        <w:t>Privitak:</w:t>
      </w:r>
    </w:p>
    <w:p w14:paraId="538746E4" w14:textId="1BB4D53C" w:rsidR="005F347B" w:rsidRPr="00027496" w:rsidRDefault="005F347B" w:rsidP="005F347B">
      <w:pPr>
        <w:numPr>
          <w:ilvl w:val="0"/>
          <w:numId w:val="2"/>
        </w:numPr>
        <w:spacing w:before="40"/>
        <w:ind w:left="357" w:hanging="357"/>
        <w:jc w:val="both"/>
        <w:rPr>
          <w:rFonts w:cs="Calibri"/>
          <w:i/>
          <w:iCs/>
          <w:sz w:val="20"/>
          <w:szCs w:val="20"/>
        </w:rPr>
      </w:pPr>
      <w:r w:rsidRPr="00027496">
        <w:rPr>
          <w:rFonts w:cs="Calibri"/>
          <w:i/>
          <w:iCs/>
          <w:sz w:val="20"/>
          <w:szCs w:val="20"/>
        </w:rPr>
        <w:t>Financijski plan za 202</w:t>
      </w:r>
      <w:r>
        <w:rPr>
          <w:rFonts w:cs="Calibri"/>
          <w:i/>
          <w:iCs/>
          <w:sz w:val="20"/>
          <w:szCs w:val="20"/>
        </w:rPr>
        <w:t>5</w:t>
      </w:r>
      <w:r w:rsidRPr="00027496">
        <w:rPr>
          <w:rFonts w:cs="Calibri"/>
          <w:i/>
          <w:iCs/>
          <w:sz w:val="20"/>
          <w:szCs w:val="20"/>
        </w:rPr>
        <w:t xml:space="preserve">. godinu </w:t>
      </w:r>
      <w:r>
        <w:rPr>
          <w:rFonts w:cs="Calibri"/>
          <w:i/>
          <w:iCs/>
          <w:sz w:val="20"/>
          <w:szCs w:val="20"/>
        </w:rPr>
        <w:t>– I</w:t>
      </w:r>
      <w:r w:rsidR="003912C4">
        <w:rPr>
          <w:rFonts w:cs="Calibri"/>
          <w:i/>
          <w:iCs/>
          <w:sz w:val="20"/>
          <w:szCs w:val="20"/>
        </w:rPr>
        <w:t>I</w:t>
      </w:r>
      <w:r>
        <w:rPr>
          <w:rFonts w:cs="Calibri"/>
          <w:i/>
          <w:iCs/>
          <w:sz w:val="20"/>
          <w:szCs w:val="20"/>
        </w:rPr>
        <w:t>I. Rebalans</w:t>
      </w:r>
      <w:r w:rsidRPr="00027496">
        <w:rPr>
          <w:rFonts w:cs="Calibri"/>
          <w:i/>
          <w:iCs/>
          <w:sz w:val="20"/>
          <w:szCs w:val="20"/>
        </w:rPr>
        <w:t xml:space="preserve"> – opći dio</w:t>
      </w:r>
    </w:p>
    <w:p w14:paraId="07B7857A" w14:textId="03652682" w:rsidR="005F347B" w:rsidRPr="00027496" w:rsidRDefault="005F347B" w:rsidP="005F347B">
      <w:pPr>
        <w:numPr>
          <w:ilvl w:val="0"/>
          <w:numId w:val="2"/>
        </w:numPr>
        <w:spacing w:before="40"/>
        <w:ind w:left="357" w:hanging="357"/>
        <w:jc w:val="both"/>
        <w:rPr>
          <w:rFonts w:cs="Calibri"/>
          <w:i/>
          <w:iCs/>
          <w:sz w:val="20"/>
          <w:szCs w:val="20"/>
        </w:rPr>
      </w:pPr>
      <w:r w:rsidRPr="00027496">
        <w:rPr>
          <w:rFonts w:cs="Calibri"/>
          <w:i/>
          <w:iCs/>
          <w:sz w:val="20"/>
          <w:szCs w:val="20"/>
        </w:rPr>
        <w:t>Financijski plan prihoda i rashoda za 20</w:t>
      </w:r>
      <w:r>
        <w:rPr>
          <w:rFonts w:cs="Calibri"/>
          <w:i/>
          <w:iCs/>
          <w:sz w:val="20"/>
          <w:szCs w:val="20"/>
        </w:rPr>
        <w:t>25</w:t>
      </w:r>
      <w:r w:rsidRPr="00027496">
        <w:rPr>
          <w:rFonts w:cs="Calibri"/>
          <w:i/>
          <w:iCs/>
          <w:sz w:val="20"/>
          <w:szCs w:val="20"/>
        </w:rPr>
        <w:t>. godinu</w:t>
      </w:r>
      <w:r>
        <w:rPr>
          <w:rFonts w:cs="Calibri"/>
          <w:i/>
          <w:iCs/>
          <w:sz w:val="20"/>
          <w:szCs w:val="20"/>
        </w:rPr>
        <w:t xml:space="preserve"> – I</w:t>
      </w:r>
      <w:r w:rsidR="003912C4">
        <w:rPr>
          <w:rFonts w:cs="Calibri"/>
          <w:i/>
          <w:iCs/>
          <w:sz w:val="20"/>
          <w:szCs w:val="20"/>
        </w:rPr>
        <w:t>I</w:t>
      </w:r>
      <w:r>
        <w:rPr>
          <w:rFonts w:cs="Calibri"/>
          <w:i/>
          <w:iCs/>
          <w:sz w:val="20"/>
          <w:szCs w:val="20"/>
        </w:rPr>
        <w:t>I. Rebalans</w:t>
      </w:r>
      <w:r w:rsidRPr="00027496">
        <w:rPr>
          <w:rFonts w:cs="Calibri"/>
          <w:i/>
          <w:iCs/>
          <w:sz w:val="20"/>
          <w:szCs w:val="20"/>
        </w:rPr>
        <w:t xml:space="preserve"> </w:t>
      </w:r>
    </w:p>
    <w:p w14:paraId="26885B56" w14:textId="5A82F62F" w:rsidR="005F347B" w:rsidRPr="00027496" w:rsidRDefault="005F347B" w:rsidP="005F347B">
      <w:pPr>
        <w:numPr>
          <w:ilvl w:val="0"/>
          <w:numId w:val="2"/>
        </w:numPr>
        <w:spacing w:before="40"/>
        <w:ind w:left="357" w:hanging="357"/>
        <w:jc w:val="both"/>
        <w:rPr>
          <w:rFonts w:cs="Calibri"/>
          <w:i/>
          <w:iCs/>
          <w:sz w:val="20"/>
          <w:szCs w:val="20"/>
        </w:rPr>
      </w:pPr>
      <w:r w:rsidRPr="00027496">
        <w:rPr>
          <w:rFonts w:cs="Calibri"/>
          <w:i/>
          <w:iCs/>
          <w:sz w:val="20"/>
          <w:szCs w:val="20"/>
        </w:rPr>
        <w:t>Plan nabave materijala, energije i usluga za 202</w:t>
      </w:r>
      <w:r>
        <w:rPr>
          <w:rFonts w:cs="Calibri"/>
          <w:i/>
          <w:iCs/>
          <w:sz w:val="20"/>
          <w:szCs w:val="20"/>
        </w:rPr>
        <w:t>5</w:t>
      </w:r>
      <w:r w:rsidRPr="00027496">
        <w:rPr>
          <w:rFonts w:cs="Calibri"/>
          <w:i/>
          <w:iCs/>
          <w:sz w:val="20"/>
          <w:szCs w:val="20"/>
        </w:rPr>
        <w:t>. godinu</w:t>
      </w:r>
      <w:r>
        <w:rPr>
          <w:rFonts w:cs="Calibri"/>
          <w:i/>
          <w:iCs/>
          <w:sz w:val="20"/>
          <w:szCs w:val="20"/>
        </w:rPr>
        <w:t xml:space="preserve"> – I</w:t>
      </w:r>
      <w:r w:rsidR="003912C4">
        <w:rPr>
          <w:rFonts w:cs="Calibri"/>
          <w:i/>
          <w:iCs/>
          <w:sz w:val="20"/>
          <w:szCs w:val="20"/>
        </w:rPr>
        <w:t>I</w:t>
      </w:r>
      <w:r>
        <w:rPr>
          <w:rFonts w:cs="Calibri"/>
          <w:i/>
          <w:iCs/>
          <w:sz w:val="20"/>
          <w:szCs w:val="20"/>
        </w:rPr>
        <w:t>I. Rebalans</w:t>
      </w:r>
    </w:p>
    <w:p w14:paraId="21EF1E25" w14:textId="522545A7" w:rsidR="006E0667" w:rsidRPr="003912C4" w:rsidRDefault="005F347B" w:rsidP="005F347B">
      <w:pPr>
        <w:numPr>
          <w:ilvl w:val="0"/>
          <w:numId w:val="2"/>
        </w:numPr>
        <w:spacing w:before="40"/>
        <w:ind w:left="357" w:hanging="357"/>
        <w:jc w:val="both"/>
        <w:rPr>
          <w:rFonts w:cs="Calibri"/>
          <w:i/>
          <w:iCs/>
          <w:sz w:val="20"/>
          <w:szCs w:val="20"/>
        </w:rPr>
      </w:pPr>
      <w:r w:rsidRPr="00027496">
        <w:rPr>
          <w:rFonts w:cs="Calibri"/>
          <w:i/>
          <w:iCs/>
          <w:sz w:val="20"/>
          <w:szCs w:val="20"/>
        </w:rPr>
        <w:t xml:space="preserve">Plan </w:t>
      </w:r>
      <w:r>
        <w:rPr>
          <w:rFonts w:cs="Calibri"/>
          <w:i/>
          <w:iCs/>
          <w:sz w:val="20"/>
          <w:szCs w:val="20"/>
        </w:rPr>
        <w:t>nabave dugotrajne nefinancijske imovine</w:t>
      </w:r>
      <w:r w:rsidRPr="00027496">
        <w:rPr>
          <w:rFonts w:cs="Calibri"/>
          <w:i/>
          <w:iCs/>
          <w:sz w:val="20"/>
          <w:szCs w:val="20"/>
        </w:rPr>
        <w:t xml:space="preserve"> za 202</w:t>
      </w:r>
      <w:r>
        <w:rPr>
          <w:rFonts w:cs="Calibri"/>
          <w:i/>
          <w:iCs/>
          <w:sz w:val="20"/>
          <w:szCs w:val="20"/>
        </w:rPr>
        <w:t>5</w:t>
      </w:r>
      <w:r w:rsidRPr="00027496">
        <w:rPr>
          <w:rFonts w:cs="Calibri"/>
          <w:i/>
          <w:iCs/>
          <w:sz w:val="20"/>
          <w:szCs w:val="20"/>
        </w:rPr>
        <w:t>. godinu</w:t>
      </w:r>
      <w:r>
        <w:rPr>
          <w:rFonts w:cs="Calibri"/>
          <w:i/>
          <w:iCs/>
          <w:sz w:val="20"/>
          <w:szCs w:val="20"/>
        </w:rPr>
        <w:t xml:space="preserve"> – I</w:t>
      </w:r>
      <w:r w:rsidR="003912C4">
        <w:rPr>
          <w:rFonts w:cs="Calibri"/>
          <w:i/>
          <w:iCs/>
          <w:sz w:val="20"/>
          <w:szCs w:val="20"/>
        </w:rPr>
        <w:t>I</w:t>
      </w:r>
      <w:r>
        <w:rPr>
          <w:rFonts w:cs="Calibri"/>
          <w:i/>
          <w:iCs/>
          <w:sz w:val="20"/>
          <w:szCs w:val="20"/>
        </w:rPr>
        <w:t>I. Rebalans</w:t>
      </w:r>
      <w:r w:rsidRPr="00027496">
        <w:rPr>
          <w:rFonts w:cs="Calibri"/>
          <w:i/>
          <w:iCs/>
          <w:sz w:val="20"/>
          <w:szCs w:val="20"/>
        </w:rPr>
        <w:t>.</w:t>
      </w:r>
    </w:p>
    <w:sectPr w:rsidR="006E0667" w:rsidRPr="003912C4" w:rsidSect="00FE37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8" w:right="1134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3A78" w14:textId="77777777" w:rsidR="00242335" w:rsidRDefault="00242335" w:rsidP="00C143B7">
      <w:r>
        <w:separator/>
      </w:r>
    </w:p>
  </w:endnote>
  <w:endnote w:type="continuationSeparator" w:id="0">
    <w:p w14:paraId="0AAB3EC2" w14:textId="77777777" w:rsidR="00242335" w:rsidRDefault="00242335" w:rsidP="00C1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474A" w14:textId="77777777" w:rsidR="00094905" w:rsidRDefault="000949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C7C6" w14:textId="77777777" w:rsidR="00094905" w:rsidRDefault="0009490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DA58" w14:textId="7CC20043" w:rsidR="006B5441" w:rsidRDefault="005302C6">
    <w:pPr>
      <w:pStyle w:val="Podnoje"/>
    </w:pPr>
    <w:r>
      <w:rPr>
        <w:noProof/>
      </w:rPr>
      <w:drawing>
        <wp:inline distT="0" distB="0" distL="0" distR="0" wp14:anchorId="0133068D" wp14:editId="21E22C16">
          <wp:extent cx="5939790" cy="84836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4429" w14:textId="77777777" w:rsidR="00242335" w:rsidRDefault="00242335" w:rsidP="00C143B7">
      <w:r>
        <w:separator/>
      </w:r>
    </w:p>
  </w:footnote>
  <w:footnote w:type="continuationSeparator" w:id="0">
    <w:p w14:paraId="6BBE84DD" w14:textId="77777777" w:rsidR="00242335" w:rsidRDefault="00242335" w:rsidP="00C1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04CE" w14:textId="77777777" w:rsidR="00094905" w:rsidRDefault="0009490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E1E5" w14:textId="55573D84" w:rsidR="00F537F5" w:rsidRPr="0010687D" w:rsidRDefault="005302C6" w:rsidP="0010687D">
    <w:pPr>
      <w:pStyle w:val="Zaglavlje"/>
    </w:pPr>
    <w:r>
      <w:rPr>
        <w:noProof/>
      </w:rPr>
      <w:drawing>
        <wp:inline distT="0" distB="0" distL="0" distR="0" wp14:anchorId="18F6E255" wp14:editId="76A28F10">
          <wp:extent cx="394970" cy="39497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66C7" w14:textId="487765BF" w:rsidR="00F537F5" w:rsidRDefault="005302C6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2558423" wp14:editId="5BC5A5D3">
              <wp:simplePos x="0" y="0"/>
              <wp:positionH relativeFrom="column">
                <wp:posOffset>3271520</wp:posOffset>
              </wp:positionH>
              <wp:positionV relativeFrom="paragraph">
                <wp:posOffset>148590</wp:posOffset>
              </wp:positionV>
              <wp:extent cx="3352165" cy="368935"/>
              <wp:effectExtent l="13970" t="5715" r="5715" b="6350"/>
              <wp:wrapSquare wrapText="bothSides"/>
              <wp:docPr id="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165" cy="368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F0C5E" w14:textId="77777777" w:rsidR="00A44945" w:rsidRPr="00B06D4F" w:rsidRDefault="00A44945" w:rsidP="00A44945">
                          <w:pPr>
                            <w:rPr>
                              <w:b/>
                              <w:color w:val="767171"/>
                              <w:spacing w:val="20"/>
                              <w:sz w:val="24"/>
                              <w:szCs w:val="20"/>
                            </w:rPr>
                          </w:pPr>
                          <w:r w:rsidRPr="00B06D4F">
                            <w:rPr>
                              <w:b/>
                              <w:color w:val="767171"/>
                              <w:spacing w:val="20"/>
                              <w:sz w:val="24"/>
                              <w:szCs w:val="20"/>
                            </w:rPr>
                            <w:t>UPRAVNO VIJEĆE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5842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57.6pt;margin-top:11.7pt;width:263.95pt;height:29.0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" strokecolor="white">
              <v:textbox>
                <w:txbxContent>
                  <w:p w14:paraId="1D8F0C5E" w14:textId="77777777" w:rsidR="00A44945" w:rsidRPr="00B06D4F" w:rsidRDefault="00A44945" w:rsidP="00A44945">
                    <w:pPr>
                      <w:rPr>
                        <w:b/>
                        <w:color w:val="767171"/>
                        <w:spacing w:val="20"/>
                        <w:sz w:val="24"/>
                        <w:szCs w:val="20"/>
                      </w:rPr>
                    </w:pPr>
                    <w:r w:rsidRPr="00B06D4F">
                      <w:rPr>
                        <w:b/>
                        <w:color w:val="767171"/>
                        <w:spacing w:val="20"/>
                        <w:sz w:val="24"/>
                        <w:szCs w:val="20"/>
                      </w:rPr>
                      <w:t>UPRAVNO VIJEĆE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35BB0177" wp14:editId="4C031919">
          <wp:simplePos x="0" y="0"/>
          <wp:positionH relativeFrom="column">
            <wp:posOffset>-929005</wp:posOffset>
          </wp:positionH>
          <wp:positionV relativeFrom="paragraph">
            <wp:posOffset>-360680</wp:posOffset>
          </wp:positionV>
          <wp:extent cx="7556500" cy="1257935"/>
          <wp:effectExtent l="0" t="0" r="0" b="0"/>
          <wp:wrapNone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2340865" wp14:editId="735FD68A">
              <wp:simplePos x="0" y="0"/>
              <wp:positionH relativeFrom="column">
                <wp:posOffset>3271520</wp:posOffset>
              </wp:positionH>
              <wp:positionV relativeFrom="paragraph">
                <wp:posOffset>-26670</wp:posOffset>
              </wp:positionV>
              <wp:extent cx="3267075" cy="885825"/>
              <wp:effectExtent l="13970" t="11430" r="5080" b="7620"/>
              <wp:wrapSquare wrapText="bothSides"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2439D1" w14:textId="77777777" w:rsidR="002A392A" w:rsidRPr="002A392A" w:rsidRDefault="002A392A" w:rsidP="002A392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340865" id="_x0000_s1027" type="#_x0000_t202" style="position:absolute;margin-left:257.6pt;margin-top:-2.1pt;width:257.25pt;height:69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" strokecolor="white">
              <v:textbox>
                <w:txbxContent>
                  <w:p w14:paraId="342439D1" w14:textId="77777777" w:rsidR="002A392A" w:rsidRPr="002A392A" w:rsidRDefault="002A392A" w:rsidP="002A392A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72D23"/>
    <w:multiLevelType w:val="hybridMultilevel"/>
    <w:tmpl w:val="15327FD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035B09"/>
    <w:multiLevelType w:val="multilevel"/>
    <w:tmpl w:val="66035B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46648">
    <w:abstractNumId w:val="1"/>
  </w:num>
  <w:num w:numId="2" w16cid:durableId="2076850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B7"/>
    <w:rsid w:val="00004EB0"/>
    <w:rsid w:val="000223C6"/>
    <w:rsid w:val="00034030"/>
    <w:rsid w:val="000806EB"/>
    <w:rsid w:val="00094905"/>
    <w:rsid w:val="000F52CE"/>
    <w:rsid w:val="0010687D"/>
    <w:rsid w:val="00155914"/>
    <w:rsid w:val="001702F7"/>
    <w:rsid w:val="00190F91"/>
    <w:rsid w:val="00193404"/>
    <w:rsid w:val="001B48D4"/>
    <w:rsid w:val="001D1274"/>
    <w:rsid w:val="001D45C1"/>
    <w:rsid w:val="001F0C7A"/>
    <w:rsid w:val="001F187D"/>
    <w:rsid w:val="0020158F"/>
    <w:rsid w:val="00223654"/>
    <w:rsid w:val="002402C6"/>
    <w:rsid w:val="00242335"/>
    <w:rsid w:val="00293856"/>
    <w:rsid w:val="002A392A"/>
    <w:rsid w:val="003248DF"/>
    <w:rsid w:val="003331AB"/>
    <w:rsid w:val="00361D55"/>
    <w:rsid w:val="003700D8"/>
    <w:rsid w:val="00373912"/>
    <w:rsid w:val="003912C4"/>
    <w:rsid w:val="003B0C2F"/>
    <w:rsid w:val="003C15FC"/>
    <w:rsid w:val="003E24C3"/>
    <w:rsid w:val="004463CD"/>
    <w:rsid w:val="005302C6"/>
    <w:rsid w:val="00577F5B"/>
    <w:rsid w:val="005F347B"/>
    <w:rsid w:val="0062608F"/>
    <w:rsid w:val="00647677"/>
    <w:rsid w:val="00682C88"/>
    <w:rsid w:val="00694F24"/>
    <w:rsid w:val="006A59FF"/>
    <w:rsid w:val="006B5441"/>
    <w:rsid w:val="006B6199"/>
    <w:rsid w:val="006B6C86"/>
    <w:rsid w:val="006D7257"/>
    <w:rsid w:val="006E0667"/>
    <w:rsid w:val="006F0841"/>
    <w:rsid w:val="00705180"/>
    <w:rsid w:val="007645BE"/>
    <w:rsid w:val="00764C59"/>
    <w:rsid w:val="0079298C"/>
    <w:rsid w:val="007E4857"/>
    <w:rsid w:val="00850485"/>
    <w:rsid w:val="00883700"/>
    <w:rsid w:val="00896AAE"/>
    <w:rsid w:val="008A38B2"/>
    <w:rsid w:val="008B4CD0"/>
    <w:rsid w:val="008F56E1"/>
    <w:rsid w:val="00903488"/>
    <w:rsid w:val="00A06A46"/>
    <w:rsid w:val="00A27107"/>
    <w:rsid w:val="00A44945"/>
    <w:rsid w:val="00AE45B1"/>
    <w:rsid w:val="00B62959"/>
    <w:rsid w:val="00BE70D2"/>
    <w:rsid w:val="00BF18B8"/>
    <w:rsid w:val="00C143B7"/>
    <w:rsid w:val="00C566AC"/>
    <w:rsid w:val="00C74A80"/>
    <w:rsid w:val="00C90AE0"/>
    <w:rsid w:val="00D046EA"/>
    <w:rsid w:val="00D13754"/>
    <w:rsid w:val="00D158DB"/>
    <w:rsid w:val="00D47313"/>
    <w:rsid w:val="00D52E4E"/>
    <w:rsid w:val="00DA4C17"/>
    <w:rsid w:val="00DB0117"/>
    <w:rsid w:val="00E071F5"/>
    <w:rsid w:val="00E07592"/>
    <w:rsid w:val="00E26889"/>
    <w:rsid w:val="00E45267"/>
    <w:rsid w:val="00EC2A7E"/>
    <w:rsid w:val="00ED3566"/>
    <w:rsid w:val="00F537F5"/>
    <w:rsid w:val="00F93204"/>
    <w:rsid w:val="00FA66F3"/>
    <w:rsid w:val="00F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222BA"/>
  <w15:chartTrackingRefBased/>
  <w15:docId w15:val="{2B8275C9-6A07-4832-B183-24DD263D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158DB"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143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143B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143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43B7"/>
  </w:style>
  <w:style w:type="paragraph" w:styleId="Podnoje">
    <w:name w:val="footer"/>
    <w:basedOn w:val="Normal"/>
    <w:link w:val="PodnojeChar"/>
    <w:uiPriority w:val="99"/>
    <w:unhideWhenUsed/>
    <w:rsid w:val="00C143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43B7"/>
  </w:style>
  <w:style w:type="table" w:styleId="Reetkatablice">
    <w:name w:val="Table Grid"/>
    <w:basedOn w:val="Obinatablica"/>
    <w:uiPriority w:val="59"/>
    <w:locked/>
    <w:rsid w:val="003B0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6D7257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6D725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E0667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stav upravljanja - dokumenti" ma:contentTypeID="0x010100663A81144D1C4F41AF9B7E48C536FCD2000ACA978B31D2714C954DC6B64E512987" ma:contentTypeVersion="7" ma:contentTypeDescription="Create a new document." ma:contentTypeScope="" ma:versionID="66de4b087506cdc3f241eb8eb16648d5">
  <xsd:schema xmlns:xsd="http://www.w3.org/2001/XMLSchema" xmlns:xs="http://www.w3.org/2001/XMLSchema" xmlns:p="http://schemas.microsoft.com/office/2006/metadata/properties" xmlns:ns2="d260904c-ee56-46e5-a90d-3f62e7a45972" targetNamespace="http://schemas.microsoft.com/office/2006/metadata/properties" ma:root="true" ma:fieldsID="9c75276bbb60b827ebc2983a75d6bd6e" ns2:_="">
    <xsd:import namespace="d260904c-ee56-46e5-a90d-3f62e7a45972"/>
    <xsd:element name="properties">
      <xsd:complexType>
        <xsd:sequence>
          <xsd:element name="documentManagement">
            <xsd:complexType>
              <xsd:all>
                <xsd:element ref="ns2:Oznaka" minOccurs="0"/>
                <xsd:element ref="ns2:Stara_x0020_oznaka" minOccurs="0"/>
                <xsd:element ref="ns2:Izdanje" minOccurs="0"/>
                <xsd:element ref="ns2:Datum_x0020_odobravanja" minOccurs="0"/>
                <xsd:element ref="ns2:Tip_x0020_dokumen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0904c-ee56-46e5-a90d-3f62e7a45972" elementFormDefault="qualified">
    <xsd:import namespace="http://schemas.microsoft.com/office/2006/documentManagement/types"/>
    <xsd:import namespace="http://schemas.microsoft.com/office/infopath/2007/PartnerControls"/>
    <xsd:element name="Oznaka" ma:index="8" nillable="true" ma:displayName="Oznaka" ma:internalName="Oznaka0">
      <xsd:simpleType>
        <xsd:restriction base="dms:Text">
          <xsd:maxLength value="255"/>
        </xsd:restriction>
      </xsd:simpleType>
    </xsd:element>
    <xsd:element name="Stara_x0020_oznaka" ma:index="9" nillable="true" ma:displayName="Stara oznaka" ma:internalName="Stara_x0020_oznaka0">
      <xsd:simpleType>
        <xsd:restriction base="dms:Text">
          <xsd:maxLength value="255"/>
        </xsd:restriction>
      </xsd:simpleType>
    </xsd:element>
    <xsd:element name="Izdanje" ma:index="10" nillable="true" ma:displayName="Izdanje" ma:internalName="Izdanje0">
      <xsd:simpleType>
        <xsd:restriction base="dms:Text">
          <xsd:maxLength value="255"/>
        </xsd:restriction>
      </xsd:simpleType>
    </xsd:element>
    <xsd:element name="Datum_x0020_odobravanja" ma:index="11" nillable="true" ma:displayName="Datum odobravanja" ma:format="DateOnly" ma:internalName="Datum_x0020_odobravanja0">
      <xsd:simpleType>
        <xsd:restriction base="dms:DateTime"/>
      </xsd:simpleType>
    </xsd:element>
    <xsd:element name="Tip_x0020_dokumenta" ma:index="12" nillable="true" ma:displayName="Tip dokumenta" ma:default="Unesite odabir br. 1" ma:format="Dropdown" ma:internalName="Tip_x0020_dokumenta0">
      <xsd:simpleType>
        <xsd:restriction base="dms:Choice">
          <xsd:enumeration value="Unesite odabir br. 1"/>
          <xsd:enumeration value="Unesite odabir br. 2"/>
          <xsd:enumeration value="Unesite odabir br.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zi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znaka xmlns="d260904c-ee56-46e5-a90d-3f62e7a45972" xsi:nil="true"/>
    <Datum_x0020_odobravanja xmlns="d260904c-ee56-46e5-a90d-3f62e7a45972" xsi:nil="true"/>
    <Tip_x0020_dokumenta xmlns="d260904c-ee56-46e5-a90d-3f62e7a45972">Unesite odabir br. 1</Tip_x0020_dokumenta>
    <Izdanje xmlns="d260904c-ee56-46e5-a90d-3f62e7a45972" xsi:nil="true"/>
    <Stara_x0020_oznaka xmlns="d260904c-ee56-46e5-a90d-3f62e7a459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C9BA3-C54C-47C6-8CCA-D921885FE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10B46-C51E-490B-BD91-5A4A38CBD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0904c-ee56-46e5-a90d-3f62e7a45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E8DB7-2BE8-43BA-88A1-AB2FC53D7DDC}">
  <ds:schemaRefs>
    <ds:schemaRef ds:uri="http://schemas.microsoft.com/office/2006/metadata/properties"/>
    <ds:schemaRef ds:uri="http://schemas.microsoft.com/office/infopath/2007/PartnerControls"/>
    <ds:schemaRef ds:uri="d260904c-ee56-46e5-a90d-3f62e7a45972"/>
  </ds:schemaRefs>
</ds:datastoreItem>
</file>

<file path=customXml/itemProps4.xml><?xml version="1.0" encoding="utf-8"?>
<ds:datastoreItem xmlns:ds="http://schemas.openxmlformats.org/officeDocument/2006/customXml" ds:itemID="{5E2129A4-3D4E-4A44-8985-752D86E9AC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gsubasic</dc:creator>
  <cp:keywords/>
  <cp:lastModifiedBy>Ana Mikuš</cp:lastModifiedBy>
  <cp:revision>6</cp:revision>
  <cp:lastPrinted>2014-07-04T08:32:00Z</cp:lastPrinted>
  <dcterms:created xsi:type="dcterms:W3CDTF">2025-12-10T13:33:00Z</dcterms:created>
  <dcterms:modified xsi:type="dcterms:W3CDTF">2025-12-11T18:33:00Z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otpuštanja">
    <vt:lpwstr/>
  </property>
  <property fmtid="{D5CDD505-2E9C-101B-9397-08002B2CF9AE}" pid="3" name="ŠifraX">
    <vt:lpwstr/>
  </property>
  <property fmtid="{D5CDD505-2E9C-101B-9397-08002B2CF9AE}" pid="4" name="Šifra">
    <vt:lpwstr/>
  </property>
  <property fmtid="{D5CDD505-2E9C-101B-9397-08002B2CF9AE}" pid="5" name="Status">
    <vt:lpwstr>1) U uporabi</vt:lpwstr>
  </property>
</Properties>
</file>