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B1398" w:rsidRPr="00907DAA" w14:paraId="7169DAC6" w14:textId="77777777" w:rsidTr="006F72D2">
        <w:tc>
          <w:tcPr>
            <w:tcW w:w="9351" w:type="dxa"/>
          </w:tcPr>
          <w:p w14:paraId="7A9FA978" w14:textId="5EA5C82E" w:rsidR="000B1398" w:rsidRPr="00907DAA" w:rsidRDefault="000B1398" w:rsidP="00B90B82">
            <w:pPr>
              <w:rPr>
                <w:rFonts w:cstheme="minorHAnsi"/>
                <w:b/>
              </w:rPr>
            </w:pPr>
            <w:r w:rsidRPr="00907DAA">
              <w:rPr>
                <w:rFonts w:cstheme="minorHAnsi"/>
                <w:b/>
              </w:rPr>
              <w:t>Kupac</w:t>
            </w:r>
            <w:r w:rsidR="00370CCA" w:rsidRPr="00907DAA">
              <w:rPr>
                <w:rFonts w:cstheme="minorHAnsi"/>
                <w:b/>
              </w:rPr>
              <w:t xml:space="preserve"> (naziv i adresa)</w:t>
            </w:r>
            <w:r w:rsidRPr="00907DAA">
              <w:rPr>
                <w:rFonts w:cstheme="minorHAnsi"/>
                <w:b/>
              </w:rPr>
              <w:t>:</w:t>
            </w:r>
          </w:p>
          <w:p w14:paraId="675E5FD5" w14:textId="77777777" w:rsidR="00370CCA" w:rsidRPr="00907DAA" w:rsidRDefault="00370CCA" w:rsidP="00B90B82">
            <w:pPr>
              <w:rPr>
                <w:rFonts w:cstheme="minorHAnsi"/>
                <w:b/>
              </w:rPr>
            </w:pPr>
          </w:p>
          <w:p w14:paraId="3CCBCC50" w14:textId="77777777" w:rsidR="000B1398" w:rsidRPr="00907DAA" w:rsidRDefault="000B1398" w:rsidP="00B90B82">
            <w:pPr>
              <w:rPr>
                <w:rFonts w:cstheme="minorHAnsi"/>
                <w:b/>
              </w:rPr>
            </w:pPr>
          </w:p>
        </w:tc>
      </w:tr>
      <w:tr w:rsidR="00370CCA" w:rsidRPr="00907DAA" w14:paraId="06AF4D66" w14:textId="77777777" w:rsidTr="006F72D2">
        <w:trPr>
          <w:trHeight w:val="803"/>
        </w:trPr>
        <w:tc>
          <w:tcPr>
            <w:tcW w:w="9351" w:type="dxa"/>
          </w:tcPr>
          <w:p w14:paraId="3EFA74AD" w14:textId="77777777" w:rsidR="00370CCA" w:rsidRPr="00907DAA" w:rsidRDefault="00370CCA" w:rsidP="00370CCA">
            <w:pPr>
              <w:rPr>
                <w:rFonts w:cstheme="minorHAnsi"/>
                <w:b/>
              </w:rPr>
            </w:pPr>
            <w:r w:rsidRPr="00907DAA">
              <w:rPr>
                <w:rFonts w:cstheme="minorHAnsi"/>
                <w:b/>
              </w:rPr>
              <w:t xml:space="preserve">Podaci za kontakt (ime, prezime, funkcija, tel., e-mail): </w:t>
            </w:r>
          </w:p>
          <w:p w14:paraId="179693C3" w14:textId="77777777" w:rsidR="00370CCA" w:rsidRPr="00907DAA" w:rsidRDefault="00370CCA" w:rsidP="00B90B82">
            <w:pPr>
              <w:rPr>
                <w:rFonts w:cstheme="minorHAnsi"/>
                <w:b/>
              </w:rPr>
            </w:pPr>
          </w:p>
        </w:tc>
      </w:tr>
      <w:tr w:rsidR="003523A7" w:rsidRPr="00907DAA" w14:paraId="681DBE8E" w14:textId="77777777" w:rsidTr="00861B44">
        <w:trPr>
          <w:trHeight w:val="1334"/>
        </w:trPr>
        <w:tc>
          <w:tcPr>
            <w:tcW w:w="9351" w:type="dxa"/>
          </w:tcPr>
          <w:p w14:paraId="372607D3" w14:textId="77777777" w:rsidR="006663F9" w:rsidRPr="006663F9" w:rsidRDefault="00B257B0" w:rsidP="006663F9">
            <w:pPr>
              <w:ind w:left="360"/>
              <w:rPr>
                <w:rFonts w:cstheme="minorHAnsi"/>
                <w:b/>
              </w:rPr>
            </w:pPr>
            <w:r w:rsidRPr="006663F9">
              <w:rPr>
                <w:rFonts w:cstheme="minorHAnsi"/>
                <w:b/>
              </w:rPr>
              <w:t>Vrsta objekta – zaokruži:</w:t>
            </w:r>
          </w:p>
          <w:p w14:paraId="302304AF" w14:textId="6B021305" w:rsidR="006663F9" w:rsidRPr="006663F9" w:rsidRDefault="00BE5B72" w:rsidP="006663F9">
            <w:pPr>
              <w:pStyle w:val="Odlomakpopisa"/>
              <w:numPr>
                <w:ilvl w:val="0"/>
                <w:numId w:val="16"/>
              </w:numPr>
            </w:pPr>
            <w:r w:rsidRPr="006663F9">
              <w:rPr>
                <w:rFonts w:cstheme="minorHAnsi"/>
                <w:b/>
              </w:rPr>
              <w:t>Prioritetni</w:t>
            </w:r>
            <w:r w:rsidR="00473963" w:rsidRPr="006663F9">
              <w:rPr>
                <w:rFonts w:cstheme="minorHAnsi"/>
                <w:b/>
              </w:rPr>
              <w:t xml:space="preserve"> </w:t>
            </w:r>
            <w:r w:rsidR="006663F9">
              <w:rPr>
                <w:rFonts w:cstheme="minorHAnsi"/>
                <w:b/>
              </w:rPr>
              <w:t xml:space="preserve">- </w:t>
            </w:r>
            <w:r w:rsidR="001365E2" w:rsidRPr="006663F9">
              <w:t>(</w:t>
            </w:r>
            <w:r w:rsidR="001365E2" w:rsidRPr="006663F9">
              <w:rPr>
                <w:color w:val="414145"/>
              </w:rPr>
              <w:t>bolnice, lječilišta, škole i ostale obrazovne ustanove, vrtići, objekti socijalne skrbi za korisnike na smještaju, sportske dvorane, hoteli, kampovi, učenički i studentski domovi, trgovački centri, kaznene ustanove, vojarne)</w:t>
            </w:r>
          </w:p>
          <w:p w14:paraId="70E6FA50" w14:textId="74DE15A0" w:rsidR="00BE5B72" w:rsidRPr="006663F9" w:rsidRDefault="00BE5B72" w:rsidP="006663F9">
            <w:pPr>
              <w:pStyle w:val="Odlomakpopisa"/>
              <w:numPr>
                <w:ilvl w:val="0"/>
                <w:numId w:val="16"/>
              </w:numPr>
              <w:rPr>
                <w:rFonts w:cstheme="minorHAnsi"/>
                <w:b/>
              </w:rPr>
            </w:pPr>
            <w:r w:rsidRPr="006663F9">
              <w:rPr>
                <w:rFonts w:cstheme="minorHAnsi"/>
                <w:b/>
              </w:rPr>
              <w:t xml:space="preserve">Ostali </w:t>
            </w:r>
          </w:p>
        </w:tc>
      </w:tr>
      <w:tr w:rsidR="000B1398" w:rsidRPr="00907DAA" w14:paraId="625EE21D" w14:textId="77777777" w:rsidTr="006F72D2">
        <w:tc>
          <w:tcPr>
            <w:tcW w:w="9351" w:type="dxa"/>
          </w:tcPr>
          <w:p w14:paraId="56696D86" w14:textId="03CC282E" w:rsidR="00510349" w:rsidRPr="00907DAA" w:rsidRDefault="00370CCA" w:rsidP="00510349">
            <w:pPr>
              <w:rPr>
                <w:rFonts w:cstheme="minorHAnsi"/>
              </w:rPr>
            </w:pPr>
            <w:r w:rsidRPr="00907DAA">
              <w:rPr>
                <w:rFonts w:cstheme="minorHAnsi"/>
                <w:b/>
              </w:rPr>
              <w:t>Svrha uzorkovanja</w:t>
            </w:r>
            <w:r w:rsidR="00510349" w:rsidRPr="00907DAA">
              <w:rPr>
                <w:rFonts w:cstheme="minorHAnsi"/>
              </w:rPr>
              <w:t>:</w:t>
            </w:r>
          </w:p>
          <w:p w14:paraId="124F6908" w14:textId="716AA5C3" w:rsidR="00370CCA" w:rsidRPr="00907DAA" w:rsidRDefault="00370CCA" w:rsidP="00370CCA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</w:rPr>
            </w:pPr>
            <w:r w:rsidRPr="00907DAA">
              <w:rPr>
                <w:rFonts w:cstheme="minorHAnsi"/>
              </w:rPr>
              <w:t>Monitoring (prema Pravilniku)</w:t>
            </w:r>
          </w:p>
          <w:p w14:paraId="00C920BE" w14:textId="77777777" w:rsidR="00831585" w:rsidRPr="00907DAA" w:rsidRDefault="00831585" w:rsidP="00831585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</w:rPr>
            </w:pPr>
            <w:r w:rsidRPr="00907DAA">
              <w:rPr>
                <w:rFonts w:cstheme="minorHAnsi"/>
              </w:rPr>
              <w:t>Epidemiološka indikacija-Provedba mjera nakon kontaminacije</w:t>
            </w:r>
          </w:p>
          <w:p w14:paraId="5F89AE9B" w14:textId="1D15B6FF" w:rsidR="00510349" w:rsidRPr="00907DAA" w:rsidRDefault="00510349" w:rsidP="00370CCA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</w:rPr>
            </w:pPr>
            <w:r w:rsidRPr="00907DAA">
              <w:rPr>
                <w:rFonts w:cstheme="minorHAnsi"/>
              </w:rPr>
              <w:t>Epidemiološka indikacija-Sumnja na oboljenje</w:t>
            </w:r>
          </w:p>
          <w:p w14:paraId="484A4EBC" w14:textId="7A8D7602" w:rsidR="00510349" w:rsidRPr="00907DAA" w:rsidRDefault="00510349" w:rsidP="00510349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</w:rPr>
            </w:pPr>
            <w:r w:rsidRPr="00907DAA">
              <w:rPr>
                <w:rFonts w:cstheme="minorHAnsi"/>
              </w:rPr>
              <w:t>Epidemiološka indikacija-Potvrđeno oboljenje</w:t>
            </w:r>
          </w:p>
          <w:p w14:paraId="4A70BF12" w14:textId="4D62828A" w:rsidR="001365E2" w:rsidRPr="00907DAA" w:rsidRDefault="001365E2" w:rsidP="002D6445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907DAA">
              <w:rPr>
                <w:rFonts w:cstheme="minorHAnsi"/>
              </w:rPr>
              <w:t>Ostalo</w:t>
            </w:r>
            <w:r w:rsidR="003C262C">
              <w:rPr>
                <w:rFonts w:cstheme="minorHAnsi"/>
              </w:rPr>
              <w:t xml:space="preserve"> </w:t>
            </w:r>
          </w:p>
        </w:tc>
      </w:tr>
      <w:tr w:rsidR="00370CCA" w:rsidRPr="00907DAA" w14:paraId="4245F839" w14:textId="77777777" w:rsidTr="006F72D2">
        <w:tc>
          <w:tcPr>
            <w:tcW w:w="9351" w:type="dxa"/>
          </w:tcPr>
          <w:p w14:paraId="1E415366" w14:textId="2B1FE9E9" w:rsidR="00861B44" w:rsidRDefault="002D6445" w:rsidP="002E3763">
            <w:pPr>
              <w:rPr>
                <w:rFonts w:cstheme="minorHAnsi"/>
                <w:b/>
              </w:rPr>
            </w:pPr>
            <w:r w:rsidRPr="002D6445">
              <w:rPr>
                <w:rFonts w:cstheme="minorHAnsi"/>
                <w:b/>
              </w:rPr>
              <w:t>Ispunio predstavnik objekta (ime i prezime):</w:t>
            </w:r>
          </w:p>
          <w:p w14:paraId="017D62DA" w14:textId="4B294433" w:rsidR="002E3763" w:rsidRPr="00907DAA" w:rsidRDefault="002E3763" w:rsidP="002E3763">
            <w:pPr>
              <w:rPr>
                <w:rFonts w:cstheme="minorHAnsi"/>
                <w:b/>
              </w:rPr>
            </w:pPr>
            <w:r w:rsidRPr="00907DAA">
              <w:rPr>
                <w:rFonts w:cstheme="minorHAnsi"/>
                <w:b/>
              </w:rPr>
              <w:t>Datum ispunjavanja:</w:t>
            </w:r>
          </w:p>
        </w:tc>
      </w:tr>
    </w:tbl>
    <w:p w14:paraId="7618E2A8" w14:textId="77777777" w:rsidR="00A962D1" w:rsidRPr="00A962D1" w:rsidRDefault="00A962D1" w:rsidP="00A962D1">
      <w:pPr>
        <w:pStyle w:val="Odlomakpopisa"/>
        <w:spacing w:after="0" w:line="240" w:lineRule="auto"/>
        <w:ind w:left="0"/>
        <w:rPr>
          <w:b/>
          <w:bCs/>
          <w:i/>
        </w:rPr>
      </w:pPr>
      <w:r w:rsidRPr="00A962D1">
        <w:rPr>
          <w:rFonts w:cstheme="minorHAnsi"/>
          <w:i/>
          <w:sz w:val="20"/>
          <w:szCs w:val="20"/>
        </w:rPr>
        <w:t>Uzorkovanje se provodi na temelju traženih podataka o kućnoj vodoopskrbnoj mreži i sustavima potrošne tople vode,  koje kupac (naručitelj) popunjava prilikom dogovora za uzorkovanje.</w:t>
      </w:r>
    </w:p>
    <w:p w14:paraId="49164319" w14:textId="77777777" w:rsidR="00A962D1" w:rsidRDefault="00A962D1" w:rsidP="002E3763">
      <w:pPr>
        <w:spacing w:after="0" w:line="240" w:lineRule="auto"/>
        <w:rPr>
          <w:rFonts w:eastAsia="Times New Roman" w:cstheme="minorHAnsi"/>
          <w:b/>
          <w:color w:val="000000"/>
          <w:lang w:eastAsia="hr-HR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663F9" w:rsidRPr="00984266" w14:paraId="2A93C238" w14:textId="77777777" w:rsidTr="006663F9">
        <w:tc>
          <w:tcPr>
            <w:tcW w:w="9351" w:type="dxa"/>
          </w:tcPr>
          <w:p w14:paraId="018EABE6" w14:textId="1F345A36" w:rsidR="006663F9" w:rsidRDefault="006663F9" w:rsidP="00984266">
            <w:pPr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984266">
              <w:rPr>
                <w:rFonts w:eastAsia="Times New Roman" w:cstheme="minorHAnsi"/>
                <w:b/>
                <w:color w:val="000000"/>
                <w:lang w:eastAsia="hr-HR"/>
              </w:rPr>
              <w:t>Verificirao predstavnik ZZJZ (ime i prezime):</w:t>
            </w:r>
          </w:p>
          <w:p w14:paraId="74F65E7C" w14:textId="367599DE" w:rsidR="00835DE7" w:rsidRPr="00984266" w:rsidRDefault="00DF3997">
            <w:pPr>
              <w:rPr>
                <w:rFonts w:eastAsia="Times New Roman" w:cstheme="minorHAnsi"/>
                <w:b/>
                <w:lang w:eastAsia="hr-HR"/>
              </w:rPr>
            </w:pPr>
            <w:r w:rsidRPr="00907DAA">
              <w:rPr>
                <w:rFonts w:cstheme="minorHAnsi"/>
                <w:b/>
              </w:rPr>
              <w:t xml:space="preserve">Datum </w:t>
            </w:r>
            <w:proofErr w:type="spellStart"/>
            <w:r>
              <w:rPr>
                <w:rFonts w:cstheme="minorHAnsi"/>
                <w:b/>
              </w:rPr>
              <w:t>validiranja</w:t>
            </w:r>
            <w:proofErr w:type="spellEnd"/>
            <w:r w:rsidRPr="00907DAA">
              <w:rPr>
                <w:rFonts w:cstheme="minorHAnsi"/>
                <w:b/>
              </w:rPr>
              <w:t>:</w:t>
            </w:r>
          </w:p>
        </w:tc>
      </w:tr>
    </w:tbl>
    <w:p w14:paraId="225468C2" w14:textId="77777777" w:rsidR="002E3763" w:rsidRDefault="002E3763">
      <w:pPr>
        <w:spacing w:after="0"/>
        <w:rPr>
          <w:rFonts w:cstheme="minorHAnsi"/>
          <w:bCs/>
          <w:i/>
          <w:sz w:val="20"/>
          <w:szCs w:val="20"/>
          <w:u w:val="single"/>
        </w:rPr>
      </w:pPr>
    </w:p>
    <w:p w14:paraId="140EFA83" w14:textId="77777777" w:rsidR="00861B44" w:rsidRDefault="00861B44">
      <w:pPr>
        <w:spacing w:after="0"/>
        <w:rPr>
          <w:rFonts w:cstheme="minorHAnsi"/>
          <w:bCs/>
          <w:i/>
          <w:sz w:val="20"/>
          <w:szCs w:val="20"/>
          <w:u w:val="single"/>
        </w:rPr>
      </w:pPr>
    </w:p>
    <w:p w14:paraId="1DAD20D9" w14:textId="77777777" w:rsidR="00861B44" w:rsidRDefault="00861B44">
      <w:pPr>
        <w:spacing w:after="0"/>
        <w:rPr>
          <w:rFonts w:cstheme="minorHAnsi"/>
          <w:bCs/>
          <w:i/>
          <w:sz w:val="20"/>
          <w:szCs w:val="20"/>
          <w:u w:val="single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61B44" w:rsidRPr="00984266" w14:paraId="547213B0" w14:textId="77777777" w:rsidTr="00D26321">
        <w:tc>
          <w:tcPr>
            <w:tcW w:w="9351" w:type="dxa"/>
          </w:tcPr>
          <w:p w14:paraId="0AC08B6C" w14:textId="77777777" w:rsidR="00861B44" w:rsidRDefault="00861B44" w:rsidP="00D26321">
            <w:pPr>
              <w:rPr>
                <w:rFonts w:cstheme="minorHAnsi"/>
                <w:bCs/>
              </w:rPr>
            </w:pPr>
            <w:r w:rsidRPr="00907DAA">
              <w:rPr>
                <w:rFonts w:cstheme="minorHAnsi"/>
                <w:b/>
              </w:rPr>
              <w:t>Lokacija uzorkovanja:</w:t>
            </w:r>
            <w:r>
              <w:rPr>
                <w:rFonts w:cstheme="minorHAnsi"/>
                <w:b/>
              </w:rPr>
              <w:t xml:space="preserve"> </w:t>
            </w:r>
            <w:r w:rsidRPr="007A2208">
              <w:rPr>
                <w:rFonts w:cstheme="minorHAnsi"/>
                <w:bCs/>
              </w:rPr>
              <w:t>Interni naziv objekta i adresa</w:t>
            </w:r>
          </w:p>
          <w:p w14:paraId="17B154C0" w14:textId="77777777" w:rsidR="00861B44" w:rsidRDefault="00861B44" w:rsidP="00D26321">
            <w:pPr>
              <w:rPr>
                <w:rFonts w:cstheme="minorHAnsi"/>
                <w:bCs/>
              </w:rPr>
            </w:pPr>
          </w:p>
          <w:p w14:paraId="090D0B2B" w14:textId="77777777" w:rsidR="00861B44" w:rsidRPr="00984266" w:rsidRDefault="00861B44" w:rsidP="00D26321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</w:tbl>
    <w:p w14:paraId="5C2540D2" w14:textId="77777777" w:rsidR="00A962D1" w:rsidRDefault="00A962D1" w:rsidP="00861B44">
      <w:pPr>
        <w:spacing w:after="0"/>
        <w:rPr>
          <w:rStyle w:val="normaltextrun"/>
          <w:rFonts w:cstheme="minorHAnsi"/>
          <w:b/>
          <w:color w:val="000000"/>
          <w:u w:val="single"/>
          <w:shd w:val="clear" w:color="auto" w:fill="FFFFFF"/>
        </w:rPr>
      </w:pPr>
    </w:p>
    <w:p w14:paraId="7D83C372" w14:textId="77777777" w:rsidR="00861B44" w:rsidRDefault="00861B44" w:rsidP="00861B44">
      <w:pPr>
        <w:spacing w:after="0"/>
        <w:rPr>
          <w:rFonts w:cstheme="minorHAnsi"/>
          <w:b/>
          <w:bCs/>
          <w:u w:val="single"/>
        </w:rPr>
      </w:pPr>
      <w:r w:rsidRPr="00907DAA">
        <w:rPr>
          <w:rStyle w:val="normaltextrun"/>
          <w:rFonts w:cstheme="minorHAnsi"/>
          <w:b/>
          <w:color w:val="000000"/>
          <w:u w:val="single"/>
          <w:shd w:val="clear" w:color="auto" w:fill="FFFFFF"/>
        </w:rPr>
        <w:t>Kućna vodoopskrbna mreža</w:t>
      </w:r>
      <w:r>
        <w:rPr>
          <w:rStyle w:val="normaltextrun"/>
          <w:rFonts w:cstheme="minorHAnsi"/>
          <w:b/>
          <w:color w:val="000000"/>
          <w:u w:val="single"/>
          <w:shd w:val="clear" w:color="auto" w:fill="FFFFFF"/>
        </w:rPr>
        <w:t xml:space="preserve"> (</w:t>
      </w:r>
      <w:r w:rsidRPr="00907DAA">
        <w:rPr>
          <w:rStyle w:val="normaltextrun"/>
          <w:rFonts w:cstheme="minorHAnsi"/>
          <w:b/>
          <w:color w:val="000000"/>
          <w:u w:val="single"/>
          <w:shd w:val="clear" w:color="auto" w:fill="FFFFFF"/>
        </w:rPr>
        <w:t> KVM</w:t>
      </w:r>
      <w:r w:rsidRPr="00662C63">
        <w:rPr>
          <w:rStyle w:val="normaltextrun"/>
          <w:rFonts w:cstheme="minorHAnsi"/>
          <w:b/>
          <w:color w:val="000000"/>
          <w:u w:val="single"/>
          <w:shd w:val="clear" w:color="auto" w:fill="FFFFFF"/>
        </w:rPr>
        <w:t>)</w:t>
      </w:r>
      <w:r w:rsidRPr="00907DAA">
        <w:rPr>
          <w:rStyle w:val="normaltextrun"/>
          <w:rFonts w:cstheme="minorHAnsi"/>
          <w:b/>
          <w:color w:val="000000"/>
          <w:u w:val="single"/>
          <w:shd w:val="clear" w:color="auto" w:fill="FFFFFF"/>
        </w:rPr>
        <w:t> </w:t>
      </w:r>
      <w:r w:rsidRPr="00907DAA">
        <w:rPr>
          <w:rFonts w:cstheme="minorHAnsi"/>
          <w:b/>
          <w:bCs/>
          <w:i/>
          <w:u w:val="single"/>
        </w:rPr>
        <w:t>(broj):</w:t>
      </w:r>
      <w:r w:rsidRPr="00907DAA">
        <w:rPr>
          <w:rFonts w:cstheme="minorHAnsi"/>
          <w:b/>
          <w:bCs/>
          <w:u w:val="single"/>
        </w:rPr>
        <w:t xml:space="preserve"> </w:t>
      </w:r>
    </w:p>
    <w:p w14:paraId="195E7A86" w14:textId="77777777" w:rsidR="002A71D4" w:rsidRDefault="00861B44" w:rsidP="002A71D4">
      <w:pPr>
        <w:spacing w:after="0"/>
        <w:rPr>
          <w:i/>
          <w:sz w:val="18"/>
          <w:szCs w:val="18"/>
        </w:rPr>
      </w:pPr>
      <w:r w:rsidRPr="00DB13EE">
        <w:rPr>
          <w:i/>
          <w:sz w:val="18"/>
          <w:szCs w:val="18"/>
        </w:rPr>
        <w:t>U slučaju većeg broja kućnih vodoopskrbnih mreža i sustava potrošne tople vode</w:t>
      </w:r>
      <w:r>
        <w:rPr>
          <w:i/>
          <w:sz w:val="18"/>
          <w:szCs w:val="18"/>
        </w:rPr>
        <w:t xml:space="preserve"> ili većeg broja lokacija po jednom zahtjevatelju, </w:t>
      </w:r>
      <w:r w:rsidRPr="00DB13EE">
        <w:rPr>
          <w:i/>
          <w:sz w:val="18"/>
          <w:szCs w:val="18"/>
        </w:rPr>
        <w:t xml:space="preserve">osnovni podaci i tablica ispunjavaju  se i numeriraju zasebno </w:t>
      </w:r>
      <w:bookmarkStart w:id="0" w:name="_GoBack"/>
      <w:r w:rsidR="002A71D4" w:rsidRPr="00DB13EE">
        <w:rPr>
          <w:i/>
          <w:sz w:val="18"/>
          <w:szCs w:val="18"/>
        </w:rPr>
        <w:t>(KVM 1, KVM 2, KVM 3…</w:t>
      </w:r>
      <w:r w:rsidR="002A71D4">
        <w:rPr>
          <w:i/>
          <w:sz w:val="18"/>
          <w:szCs w:val="18"/>
        </w:rPr>
        <w:t xml:space="preserve"> PTV 1, PTV 2…)</w:t>
      </w:r>
    </w:p>
    <w:p w14:paraId="087B6293" w14:textId="08B69734" w:rsidR="0029543C" w:rsidRPr="000B6CD3" w:rsidRDefault="002A71D4" w:rsidP="00104589">
      <w:pPr>
        <w:spacing w:after="0"/>
        <w:rPr>
          <w:rFonts w:cstheme="minorHAnsi"/>
          <w:b/>
          <w:bCs/>
          <w:color w:val="FF0000"/>
        </w:rPr>
      </w:pPr>
      <w:r w:rsidRPr="00DB13EE" w:rsidDel="002A71D4">
        <w:rPr>
          <w:i/>
          <w:sz w:val="18"/>
          <w:szCs w:val="18"/>
        </w:rPr>
        <w:t xml:space="preserve"> </w:t>
      </w:r>
      <w:bookmarkEnd w:id="0"/>
      <w:r w:rsidR="000B6CD3" w:rsidRPr="000B6CD3">
        <w:rPr>
          <w:rFonts w:cstheme="minorHAnsi"/>
          <w:b/>
          <w:bCs/>
        </w:rPr>
        <w:t>B</w:t>
      </w:r>
      <w:r w:rsidR="00104589" w:rsidRPr="000B6CD3">
        <w:rPr>
          <w:rFonts w:cstheme="minorHAnsi"/>
          <w:bCs/>
        </w:rPr>
        <w:t xml:space="preserve">roj objekata unutar KVM </w:t>
      </w:r>
      <w:r w:rsidR="000B6CD3" w:rsidRPr="000B6CD3">
        <w:rPr>
          <w:rFonts w:cstheme="minorHAnsi"/>
          <w:bCs/>
        </w:rPr>
        <w:t>:</w:t>
      </w:r>
    </w:p>
    <w:p w14:paraId="65F4536D" w14:textId="2D2F2325" w:rsidR="0029543C" w:rsidRPr="00907DAA" w:rsidRDefault="0029543C" w:rsidP="00104589">
      <w:pPr>
        <w:pStyle w:val="Odlomakpopisa"/>
        <w:numPr>
          <w:ilvl w:val="0"/>
          <w:numId w:val="4"/>
        </w:numPr>
        <w:spacing w:after="0"/>
        <w:rPr>
          <w:rFonts w:cstheme="minorHAnsi"/>
          <w:bCs/>
        </w:rPr>
      </w:pPr>
      <w:r w:rsidRPr="00907DAA">
        <w:rPr>
          <w:rFonts w:cstheme="minorHAnsi"/>
          <w:bCs/>
        </w:rPr>
        <w:t>Objekt 1 (Naziv)</w:t>
      </w:r>
      <w:r w:rsidR="00154FB3" w:rsidRPr="00907DAA">
        <w:rPr>
          <w:rFonts w:cstheme="minorHAnsi"/>
          <w:bCs/>
        </w:rPr>
        <w:t>:</w:t>
      </w:r>
    </w:p>
    <w:p w14:paraId="693174DB" w14:textId="7A5B1B2B" w:rsidR="0029543C" w:rsidRPr="00907DAA" w:rsidRDefault="00104589" w:rsidP="00154FB3">
      <w:pPr>
        <w:spacing w:after="0"/>
        <w:ind w:left="360"/>
        <w:rPr>
          <w:rFonts w:cstheme="minorHAnsi"/>
          <w:bCs/>
        </w:rPr>
      </w:pPr>
      <w:r w:rsidRPr="00907DAA">
        <w:rPr>
          <w:rFonts w:cstheme="minorHAnsi"/>
          <w:bCs/>
        </w:rPr>
        <w:t xml:space="preserve">       </w:t>
      </w:r>
      <w:r w:rsidR="0029543C" w:rsidRPr="00907DAA">
        <w:rPr>
          <w:rFonts w:cstheme="minorHAnsi"/>
          <w:bCs/>
        </w:rPr>
        <w:t xml:space="preserve">Broj etaža (uključivo podrum):  </w:t>
      </w:r>
    </w:p>
    <w:p w14:paraId="2FAFB4AE" w14:textId="04640BBA" w:rsidR="0029543C" w:rsidRPr="00907DAA" w:rsidRDefault="0029543C" w:rsidP="00154FB3">
      <w:pPr>
        <w:pStyle w:val="Odlomakpopisa"/>
        <w:numPr>
          <w:ilvl w:val="0"/>
          <w:numId w:val="4"/>
        </w:numPr>
        <w:spacing w:after="0"/>
        <w:rPr>
          <w:rFonts w:cstheme="minorHAnsi"/>
          <w:bCs/>
        </w:rPr>
      </w:pPr>
      <w:r w:rsidRPr="00907DAA">
        <w:rPr>
          <w:rFonts w:cstheme="minorHAnsi"/>
          <w:bCs/>
        </w:rPr>
        <w:t>Objekt 2 (Naziv)</w:t>
      </w:r>
      <w:r w:rsidR="00154FB3" w:rsidRPr="00907DAA">
        <w:rPr>
          <w:rFonts w:cstheme="minorHAnsi"/>
          <w:bCs/>
        </w:rPr>
        <w:t>:</w:t>
      </w:r>
    </w:p>
    <w:p w14:paraId="02B338A1" w14:textId="3A0BBD3A" w:rsidR="0029543C" w:rsidRPr="00907DAA" w:rsidRDefault="00104589" w:rsidP="007A2208">
      <w:pPr>
        <w:rPr>
          <w:rFonts w:cstheme="minorHAnsi"/>
          <w:bCs/>
        </w:rPr>
      </w:pPr>
      <w:r w:rsidRPr="00907DAA">
        <w:rPr>
          <w:rFonts w:cstheme="minorHAnsi"/>
          <w:bCs/>
        </w:rPr>
        <w:t xml:space="preserve">              </w:t>
      </w:r>
      <w:r w:rsidR="0029543C" w:rsidRPr="00907DAA">
        <w:rPr>
          <w:rFonts w:cstheme="minorHAnsi"/>
          <w:bCs/>
        </w:rPr>
        <w:t xml:space="preserve">Broj etaža (uključivo podrum):  </w:t>
      </w:r>
      <w:r w:rsidRPr="00907DAA">
        <w:rPr>
          <w:rFonts w:cstheme="minorHAnsi"/>
          <w:bCs/>
        </w:rPr>
        <w:t>..........</w:t>
      </w:r>
    </w:p>
    <w:p w14:paraId="18B67604" w14:textId="5007A19E" w:rsidR="00104589" w:rsidRPr="00907DAA" w:rsidRDefault="00104589" w:rsidP="001045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Osnovni podatci o sustav</w:t>
      </w:r>
      <w:r w:rsidR="00B90B82" w:rsidRPr="00907DAA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u</w:t>
      </w:r>
      <w:r w:rsidRPr="00907DAA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potrošne tople vode</w:t>
      </w:r>
      <w:r w:rsidR="000B6CD3" w:rsidRPr="00907DAA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 xml:space="preserve">(PTV) </w:t>
      </w:r>
      <w:r w:rsidRPr="00907DAA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 xml:space="preserve"> u KVM:</w:t>
      </w:r>
      <w:r w:rsidRPr="00907DA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 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ADA2B74" w14:textId="77777777" w:rsidR="00104589" w:rsidRDefault="00104589" w:rsidP="00104589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sz w:val="22"/>
          <w:szCs w:val="22"/>
        </w:rPr>
        <w:t>Spremnici PTV1: N povezana/razdvojena spremnika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231DCB1" w14:textId="7D540854" w:rsidR="0061267F" w:rsidRPr="00592030" w:rsidRDefault="0061267F" w:rsidP="007A2208">
      <w:pPr>
        <w:pStyle w:val="Odlomakpopisa"/>
        <w:numPr>
          <w:ilvl w:val="0"/>
          <w:numId w:val="6"/>
        </w:numPr>
        <w:spacing w:after="0"/>
        <w:rPr>
          <w:rFonts w:cstheme="minorHAnsi"/>
        </w:rPr>
      </w:pPr>
      <w:r w:rsidRPr="0061267F">
        <w:rPr>
          <w:rFonts w:eastAsia="Times New Roman" w:cstheme="minorHAnsi"/>
          <w:lang w:eastAsia="hr-HR"/>
        </w:rPr>
        <w:t>Etažni bojleri: N</w:t>
      </w:r>
    </w:p>
    <w:p w14:paraId="0EC1DD3B" w14:textId="77777777" w:rsidR="00104589" w:rsidRPr="00907DAA" w:rsidRDefault="00104589" w:rsidP="00104589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sz w:val="22"/>
          <w:szCs w:val="22"/>
        </w:rPr>
        <w:t>Kategorija rizika PTV1: Niski/Visoki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50DCFA" w14:textId="77777777" w:rsidR="00104589" w:rsidRPr="00907DAA" w:rsidRDefault="00104589" w:rsidP="00104589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sz w:val="22"/>
          <w:szCs w:val="22"/>
        </w:rPr>
        <w:t>Broj izljevnih mjesta: N 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3A33AB" w14:textId="77777777" w:rsidR="00104589" w:rsidRDefault="00104589" w:rsidP="00104589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sz w:val="22"/>
          <w:szCs w:val="22"/>
        </w:rPr>
        <w:t>Broj kritičnih točaka KVM: N (% ukupnog broja izljevnih mjesta)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B189987" w14:textId="2C4AAB6E" w:rsidR="007B10B0" w:rsidRPr="00592030" w:rsidRDefault="007B10B0" w:rsidP="007A2208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 w:rsidRPr="000749DA">
        <w:rPr>
          <w:rStyle w:val="eop"/>
          <w:rFonts w:cstheme="minorHAnsi"/>
        </w:rPr>
        <w:t>Broj točaka uzorkovanja: N</w:t>
      </w:r>
      <w:r w:rsidR="000749DA" w:rsidRPr="000749DA">
        <w:rPr>
          <w:rStyle w:val="eop"/>
          <w:rFonts w:cstheme="minorHAnsi"/>
        </w:rPr>
        <w:t xml:space="preserve"> </w:t>
      </w:r>
      <w:r w:rsidR="000749DA" w:rsidRPr="000749DA">
        <w:rPr>
          <w:rStyle w:val="eop"/>
          <w:rFonts w:eastAsia="Times New Roman" w:cstheme="minorHAnsi"/>
          <w:lang w:eastAsia="hr-HR"/>
        </w:rPr>
        <w:t>(% ukupnog broja izljevnih mjesta</w:t>
      </w:r>
      <w:r w:rsidR="00462C76">
        <w:rPr>
          <w:rStyle w:val="eop"/>
          <w:rFonts w:eastAsia="Times New Roman" w:cstheme="minorHAnsi"/>
          <w:lang w:eastAsia="hr-HR"/>
        </w:rPr>
        <w:t xml:space="preserve"> u PTV</w:t>
      </w:r>
      <w:r w:rsidR="000749DA" w:rsidRPr="000749DA">
        <w:rPr>
          <w:rStyle w:val="eop"/>
          <w:rFonts w:eastAsia="Times New Roman" w:cstheme="minorHAnsi"/>
          <w:lang w:eastAsia="hr-HR"/>
        </w:rPr>
        <w:t>)</w:t>
      </w:r>
    </w:p>
    <w:p w14:paraId="36DD0096" w14:textId="77777777" w:rsidR="00104589" w:rsidRPr="00907DAA" w:rsidRDefault="00104589" w:rsidP="00104589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sz w:val="22"/>
          <w:szCs w:val="22"/>
        </w:rPr>
        <w:t>Volumen kućne mreže: N litara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1CFF125" w14:textId="77777777" w:rsidR="0029543C" w:rsidRPr="00907DAA" w:rsidRDefault="0029543C" w:rsidP="0029543C">
      <w:pPr>
        <w:ind w:left="360"/>
        <w:rPr>
          <w:rFonts w:cstheme="minorHAnsi"/>
          <w:bCs/>
        </w:rPr>
      </w:pPr>
    </w:p>
    <w:p w14:paraId="2D877253" w14:textId="77777777" w:rsidR="00710C42" w:rsidRDefault="00710C42" w:rsidP="00710C4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Točke uzorkovanja za parametar OLOVO:</w:t>
      </w:r>
    </w:p>
    <w:p w14:paraId="4039A275" w14:textId="77777777" w:rsidR="00710C42" w:rsidRDefault="00710C42" w:rsidP="00710C42">
      <w:pPr>
        <w:spacing w:line="240" w:lineRule="auto"/>
        <w:rPr>
          <w:rFonts w:cstheme="minorHAnsi"/>
          <w:b/>
          <w:bCs/>
        </w:rPr>
      </w:pPr>
    </w:p>
    <w:p w14:paraId="7E1A4734" w14:textId="4F1E4DFC" w:rsidR="00710C42" w:rsidRDefault="00710C42" w:rsidP="00710C42">
      <w:pPr>
        <w:spacing w:line="240" w:lineRule="auto"/>
        <w:rPr>
          <w:rFonts w:cstheme="minorHAnsi"/>
          <w:b/>
          <w:bCs/>
        </w:rPr>
      </w:pPr>
      <w:r w:rsidRPr="00907DAA">
        <w:rPr>
          <w:rFonts w:cstheme="minorHAnsi"/>
          <w:b/>
          <w:bCs/>
        </w:rPr>
        <w:t>Broj uzoraka</w:t>
      </w:r>
      <w:r>
        <w:rPr>
          <w:rFonts w:cstheme="minorHAnsi"/>
          <w:b/>
          <w:bCs/>
        </w:rPr>
        <w:t xml:space="preserve">* </w:t>
      </w:r>
      <w:r w:rsidRPr="00907DAA">
        <w:rPr>
          <w:rFonts w:cstheme="minorHAnsi"/>
          <w:b/>
          <w:bCs/>
        </w:rPr>
        <w:t>= ___________</w:t>
      </w:r>
    </w:p>
    <w:p w14:paraId="512A9AE3" w14:textId="58A2A9DE" w:rsidR="00710C42" w:rsidRDefault="00710C42" w:rsidP="00710C42">
      <w:pPr>
        <w:spacing w:after="0" w:line="240" w:lineRule="auto"/>
        <w:jc w:val="both"/>
        <w:rPr>
          <w:rFonts w:cstheme="minorHAnsi"/>
          <w:bCs/>
        </w:rPr>
      </w:pPr>
      <w:r w:rsidRPr="00286933">
        <w:rPr>
          <w:rFonts w:cstheme="minorHAnsi"/>
          <w:bCs/>
        </w:rPr>
        <w:t>*minimalno</w:t>
      </w:r>
      <w:r>
        <w:rPr>
          <w:rFonts w:cstheme="minorHAnsi"/>
          <w:bCs/>
        </w:rPr>
        <w:t xml:space="preserve"> </w:t>
      </w:r>
      <w:r w:rsidRPr="00286933">
        <w:rPr>
          <w:rFonts w:cstheme="minorHAnsi"/>
          <w:bCs/>
        </w:rPr>
        <w:t xml:space="preserve">1 uzorak  (osim za škole i ostale obrazovne ustanove i dječje vrtiće za koje je obaveza  </w:t>
      </w:r>
      <w:r>
        <w:rPr>
          <w:rFonts w:cstheme="minorHAnsi"/>
          <w:bCs/>
        </w:rPr>
        <w:t xml:space="preserve">      </w:t>
      </w:r>
    </w:p>
    <w:p w14:paraId="6A84E030" w14:textId="50A5A3BB" w:rsidR="00710C42" w:rsidRDefault="00710C42" w:rsidP="00710C42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     </w:t>
      </w:r>
      <w:r w:rsidRPr="00286933">
        <w:rPr>
          <w:rFonts w:cstheme="minorHAnsi"/>
          <w:bCs/>
        </w:rPr>
        <w:t>10% od ukupnog broja izljevnih mjesta u objektu</w:t>
      </w:r>
      <w:r>
        <w:rPr>
          <w:rFonts w:cstheme="minorHAnsi"/>
          <w:bCs/>
        </w:rPr>
        <w:t xml:space="preserve"> i rotacija točaka svake godine</w:t>
      </w:r>
      <w:r w:rsidRPr="00286933">
        <w:rPr>
          <w:rFonts w:cstheme="minorHAnsi"/>
          <w:bCs/>
        </w:rPr>
        <w:t>)</w:t>
      </w:r>
    </w:p>
    <w:p w14:paraId="61E336F3" w14:textId="77777777" w:rsidR="00861B44" w:rsidRDefault="00861B44" w:rsidP="00710C42">
      <w:pPr>
        <w:spacing w:after="0" w:line="240" w:lineRule="auto"/>
        <w:jc w:val="both"/>
        <w:rPr>
          <w:rFonts w:cstheme="minorHAnsi"/>
          <w:bCs/>
        </w:rPr>
      </w:pPr>
    </w:p>
    <w:p w14:paraId="06997698" w14:textId="6981AD36" w:rsidR="00710C42" w:rsidRPr="00286933" w:rsidRDefault="00861B44" w:rsidP="00861B44">
      <w:pPr>
        <w:spacing w:after="0" w:line="240" w:lineRule="auto"/>
        <w:rPr>
          <w:rFonts w:cstheme="minorHAnsi"/>
          <w:bCs/>
        </w:rPr>
      </w:pPr>
      <w:r w:rsidRPr="00DB13EE">
        <w:rPr>
          <w:rFonts w:ascii="Calibri" w:eastAsia="Calibri" w:hAnsi="Calibri" w:cs="Calibri"/>
          <w:bCs/>
          <w:i/>
        </w:rPr>
        <w:t xml:space="preserve">Tablični prikaz identifikacije kritičnih točaka u objektu 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110"/>
      </w:tblGrid>
      <w:tr w:rsidR="00710C42" w:rsidRPr="00907DAA" w14:paraId="5AFD7D61" w14:textId="77777777" w:rsidTr="002B2A73">
        <w:trPr>
          <w:trHeight w:val="540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6760F0" w14:textId="77777777" w:rsidR="00710C42" w:rsidRPr="00907DAA" w:rsidRDefault="00710C42" w:rsidP="002B2A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  <w:t>Kategorija izljevnog mjesta (točka uzorkovanja)</w:t>
            </w:r>
            <w:r w:rsidRPr="00907DAA">
              <w:rPr>
                <w:rFonts w:eastAsia="Times New Roman" w:cstheme="minorHAnsi"/>
                <w:color w:val="000000"/>
                <w:lang w:eastAsia="hr-HR"/>
              </w:rPr>
              <w:t>  </w:t>
            </w:r>
            <w:r w:rsidRPr="00907DAA">
              <w:rPr>
                <w:rFonts w:eastAsia="Times New Roman" w:cstheme="minorHAnsi"/>
                <w:lang w:eastAsia="hr-HR"/>
              </w:rPr>
              <w:t> 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FEA81C" w14:textId="735B8402" w:rsidR="00710C42" w:rsidRPr="00907DAA" w:rsidRDefault="00710C42" w:rsidP="002B2A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b/>
                <w:bCs/>
                <w:shd w:val="clear" w:color="auto" w:fill="FFFFFF"/>
                <w:lang w:eastAsia="hr-HR"/>
              </w:rPr>
              <w:t>Interni naziv (opis) točke uzorkovanja</w:t>
            </w:r>
            <w:r>
              <w:rPr>
                <w:rFonts w:eastAsia="Times New Roman" w:cstheme="minorHAnsi"/>
                <w:b/>
                <w:bCs/>
                <w:shd w:val="clear" w:color="auto" w:fill="FFFFFF"/>
                <w:lang w:eastAsia="hr-HR"/>
              </w:rPr>
              <w:t>*</w:t>
            </w:r>
            <w:r w:rsidR="000B6CD3">
              <w:rPr>
                <w:rFonts w:eastAsia="Times New Roman" w:cstheme="minorHAnsi"/>
                <w:b/>
                <w:bCs/>
                <w:shd w:val="clear" w:color="auto" w:fill="FFFFFF"/>
                <w:lang w:eastAsia="hr-HR"/>
              </w:rPr>
              <w:t>*</w:t>
            </w:r>
          </w:p>
          <w:p w14:paraId="304612CB" w14:textId="77777777" w:rsidR="00710C42" w:rsidRDefault="00710C42" w:rsidP="002B2A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hr-HR"/>
              </w:rPr>
            </w:pPr>
            <w:r w:rsidRPr="00907DAA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(npr. naziv objekta, kat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, broj sobe…</w:t>
            </w:r>
            <w:r w:rsidRPr="00907DAA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)</w:t>
            </w:r>
            <w:r w:rsidRPr="00907DAA">
              <w:rPr>
                <w:rFonts w:eastAsia="Times New Roman" w:cstheme="minorHAnsi"/>
                <w:color w:val="000000"/>
                <w:lang w:eastAsia="hr-HR"/>
              </w:rPr>
              <w:t>  </w:t>
            </w:r>
          </w:p>
          <w:p w14:paraId="04841A9C" w14:textId="77777777" w:rsidR="00710C42" w:rsidRPr="00907DAA" w:rsidRDefault="00710C42" w:rsidP="002B2A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10C42" w:rsidRPr="00907DAA" w14:paraId="61188980" w14:textId="77777777" w:rsidTr="002B2A73">
        <w:trPr>
          <w:trHeight w:val="441"/>
        </w:trPr>
        <w:tc>
          <w:tcPr>
            <w:tcW w:w="9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9BFE09B" w14:textId="77777777" w:rsidR="00710C42" w:rsidRPr="00907DAA" w:rsidRDefault="00710C42" w:rsidP="002B2A7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B257B0">
              <w:rPr>
                <w:rFonts w:eastAsia="Times New Roman" w:cstheme="minorHAnsi"/>
                <w:b/>
                <w:lang w:eastAsia="hr-HR"/>
              </w:rPr>
              <w:t>Hladna voda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907DAA">
              <w:rPr>
                <w:rFonts w:eastAsia="Times New Roman" w:cstheme="minorHAnsi"/>
                <w:color w:val="000000"/>
                <w:shd w:val="clear" w:color="auto" w:fill="D9D9D9"/>
                <w:lang w:eastAsia="hr-HR"/>
              </w:rPr>
              <w:t>za ljudsku potrošnju</w:t>
            </w:r>
          </w:p>
        </w:tc>
      </w:tr>
      <w:tr w:rsidR="00710C42" w:rsidRPr="00907DAA" w14:paraId="67F7E085" w14:textId="77777777" w:rsidTr="002B2A73">
        <w:trPr>
          <w:trHeight w:val="738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85AF8C" w14:textId="255B07C7" w:rsidR="00710C42" w:rsidRPr="00907DAA" w:rsidRDefault="00710C42">
            <w:pPr>
              <w:shd w:val="clear" w:color="auto" w:fill="FFFFFF"/>
              <w:spacing w:after="0" w:line="240" w:lineRule="auto"/>
              <w:ind w:left="360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907DAA">
              <w:rPr>
                <w:rFonts w:eastAsia="Times New Roman" w:cstheme="minorHAnsi"/>
                <w:lang w:eastAsia="hr-HR"/>
              </w:rPr>
              <w:t>Ulaz u objekt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D62FE3" w14:textId="2AF96D3B" w:rsidR="00710C42" w:rsidRPr="00B257B0" w:rsidRDefault="00710C42" w:rsidP="00861B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i/>
                <w:lang w:eastAsia="hr-HR"/>
              </w:rPr>
            </w:pPr>
            <w:r w:rsidRPr="00B257B0">
              <w:rPr>
                <w:rFonts w:eastAsia="Times New Roman" w:cstheme="minorHAnsi"/>
                <w:i/>
                <w:color w:val="000000"/>
                <w:lang w:eastAsia="hr-HR"/>
              </w:rPr>
              <w:t xml:space="preserve">npr. </w:t>
            </w:r>
            <w:r>
              <w:rPr>
                <w:rFonts w:eastAsia="Times New Roman" w:cstheme="minorHAnsi"/>
                <w:i/>
                <w:color w:val="000000"/>
                <w:lang w:eastAsia="hr-HR"/>
              </w:rPr>
              <w:t>glavna zgrada, podrum, kotlovnica,    umivaonik-slavina</w:t>
            </w:r>
          </w:p>
        </w:tc>
      </w:tr>
      <w:tr w:rsidR="00710C42" w:rsidRPr="00907DAA" w14:paraId="17DA3EBA" w14:textId="77777777" w:rsidTr="00861B44">
        <w:trPr>
          <w:trHeight w:val="646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D2BFA" w14:textId="77777777" w:rsidR="00710C42" w:rsidRDefault="00710C42" w:rsidP="002B2A73">
            <w:pPr>
              <w:shd w:val="clear" w:color="auto" w:fill="FFFFFF"/>
              <w:spacing w:after="0" w:line="240" w:lineRule="auto"/>
              <w:ind w:left="360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lang w:eastAsia="hr-HR"/>
              </w:rPr>
              <w:t xml:space="preserve"> Točka razvodne mreže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163CF19C" w14:textId="77777777" w:rsidR="00710C42" w:rsidRPr="00B257B0" w:rsidRDefault="00710C42" w:rsidP="002B2A73">
            <w:pPr>
              <w:shd w:val="clear" w:color="auto" w:fill="FFFFFF"/>
              <w:spacing w:after="0" w:line="240" w:lineRule="auto"/>
              <w:ind w:left="360"/>
              <w:textAlignment w:val="baseline"/>
              <w:rPr>
                <w:rFonts w:eastAsia="Times New Roman" w:cstheme="minorHAnsi"/>
                <w:u w:val="single"/>
                <w:lang w:eastAsia="hr-HR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0DB4B4" w14:textId="31945C16" w:rsidR="00710C42" w:rsidRDefault="00710C42" w:rsidP="00861B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</w:tr>
      <w:tr w:rsidR="00710C42" w:rsidRPr="00907DAA" w14:paraId="5C06BC07" w14:textId="77777777" w:rsidTr="00861B44">
        <w:trPr>
          <w:trHeight w:val="683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5172D" w14:textId="4EFB23BF" w:rsidR="00710C42" w:rsidRPr="00B257B0" w:rsidRDefault="00710C42" w:rsidP="002B2A73">
            <w:pPr>
              <w:shd w:val="clear" w:color="auto" w:fill="FFFFFF"/>
              <w:spacing w:after="0" w:line="240" w:lineRule="auto"/>
              <w:ind w:left="360"/>
              <w:textAlignment w:val="baseline"/>
              <w:rPr>
                <w:rFonts w:eastAsia="Times New Roman" w:cstheme="minorHAnsi"/>
                <w:u w:val="single"/>
                <w:lang w:eastAsia="hr-HR"/>
              </w:rPr>
            </w:pPr>
            <w:r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907DAA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Krajnja točka kata </w:t>
            </w:r>
            <w:r w:rsidRPr="00907DAA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6D644" w14:textId="38B65611" w:rsidR="00710C42" w:rsidRDefault="00710C42" w:rsidP="00861B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</w:tr>
      <w:tr w:rsidR="00710C42" w:rsidRPr="00907DAA" w14:paraId="16C46C75" w14:textId="77777777" w:rsidTr="00861B44">
        <w:trPr>
          <w:trHeight w:val="580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843C5" w14:textId="77777777" w:rsidR="00710C42" w:rsidRPr="00B257B0" w:rsidRDefault="00710C42" w:rsidP="002B2A73">
            <w:pPr>
              <w:shd w:val="clear" w:color="auto" w:fill="FFFFFF"/>
              <w:spacing w:after="0" w:line="240" w:lineRule="auto"/>
              <w:ind w:left="360"/>
              <w:textAlignment w:val="baseline"/>
              <w:rPr>
                <w:rFonts w:eastAsia="Times New Roman" w:cstheme="minorHAnsi"/>
                <w:u w:val="single"/>
                <w:lang w:eastAsia="hr-HR"/>
              </w:rPr>
            </w:pPr>
            <w:r w:rsidRPr="00907DAA">
              <w:rPr>
                <w:rFonts w:eastAsia="Times New Roman" w:cstheme="minorHAnsi"/>
                <w:lang w:eastAsia="hr-HR"/>
              </w:rPr>
              <w:t> </w:t>
            </w:r>
            <w:r w:rsidRPr="00907DAA">
              <w:rPr>
                <w:rFonts w:eastAsia="Times New Roman" w:cstheme="minorHAnsi"/>
                <w:shd w:val="clear" w:color="auto" w:fill="FFFFFF"/>
                <w:lang w:eastAsia="hr-HR"/>
              </w:rPr>
              <w:t>Krajnja točka mreže</w:t>
            </w:r>
            <w:r w:rsidRPr="00907DAA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C8D44" w14:textId="46108DC3" w:rsidR="00710C42" w:rsidRDefault="00710C42" w:rsidP="00861B4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</w:tr>
    </w:tbl>
    <w:p w14:paraId="53F27F39" w14:textId="77777777" w:rsidR="000B6CD3" w:rsidRDefault="000B6CD3" w:rsidP="00710C4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2901D737" w14:textId="77777777" w:rsidR="00A962D1" w:rsidRDefault="00710C42" w:rsidP="00710C42">
      <w:pPr>
        <w:spacing w:line="240" w:lineRule="auto"/>
        <w:jc w:val="both"/>
        <w:rPr>
          <w:rFonts w:cstheme="minorHAnsi"/>
          <w:sz w:val="20"/>
          <w:szCs w:val="20"/>
        </w:rPr>
      </w:pPr>
      <w:r w:rsidRPr="007A2208">
        <w:rPr>
          <w:rFonts w:cstheme="minorHAnsi"/>
          <w:sz w:val="20"/>
          <w:szCs w:val="20"/>
        </w:rPr>
        <w:t>Napomena:</w:t>
      </w:r>
    </w:p>
    <w:p w14:paraId="088176A2" w14:textId="46AA22B6" w:rsidR="00710C42" w:rsidRPr="007A2208" w:rsidRDefault="00710C42" w:rsidP="00710C42">
      <w:pPr>
        <w:spacing w:line="240" w:lineRule="auto"/>
        <w:jc w:val="both"/>
        <w:rPr>
          <w:rFonts w:cstheme="minorHAnsi"/>
          <w:sz w:val="18"/>
          <w:szCs w:val="18"/>
        </w:rPr>
      </w:pPr>
      <w:r w:rsidRPr="007A2208">
        <w:rPr>
          <w:rFonts w:cstheme="minorHAnsi"/>
          <w:sz w:val="20"/>
          <w:szCs w:val="20"/>
        </w:rPr>
        <w:t xml:space="preserve"> Prema Procjeni kućne vodoopskrbne mreže može se provesti planiranje i za druge parametre (nikal (Ni), bakar (Cu), antimon (Sb), kadmij (Cd), željezo (Fe) sukladno Pravilniku </w:t>
      </w:r>
      <w:r w:rsidRPr="007A2208">
        <w:rPr>
          <w:rFonts w:cstheme="minorHAnsi"/>
          <w:color w:val="000000"/>
          <w:sz w:val="18"/>
          <w:szCs w:val="18"/>
          <w:shd w:val="clear" w:color="auto" w:fill="FFFFFF"/>
        </w:rPr>
        <w:t>(NN</w:t>
      </w:r>
      <w:r w:rsidRPr="007A2208">
        <w:rPr>
          <w:rFonts w:cstheme="minorHAnsi"/>
          <w:sz w:val="18"/>
          <w:szCs w:val="18"/>
        </w:rPr>
        <w:t xml:space="preserve"> 43/2024).</w:t>
      </w:r>
    </w:p>
    <w:p w14:paraId="706942A6" w14:textId="18E4432E" w:rsidR="00710C42" w:rsidRPr="000B6CD3" w:rsidRDefault="000B6CD3" w:rsidP="00710C42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</w:t>
      </w:r>
      <w:r w:rsidR="00710C42" w:rsidRPr="000B6CD3">
        <w:rPr>
          <w:rFonts w:cstheme="minorHAnsi"/>
          <w:b/>
          <w:bCs/>
          <w:sz w:val="20"/>
          <w:szCs w:val="20"/>
        </w:rPr>
        <w:t>*Prilikom navođenja točke uzorkovanja opisno slijediti: objekt, kat, boj sobe, izljevno mjesto</w:t>
      </w:r>
      <w:r w:rsidR="00710C42" w:rsidRPr="000B6CD3">
        <w:rPr>
          <w:rFonts w:cstheme="minorHAnsi"/>
          <w:bCs/>
          <w:sz w:val="20"/>
          <w:szCs w:val="20"/>
        </w:rPr>
        <w:t>…</w:t>
      </w:r>
    </w:p>
    <w:p w14:paraId="112EBAD1" w14:textId="77777777" w:rsidR="00710C42" w:rsidRDefault="00710C42" w:rsidP="00710C42">
      <w:pPr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 w:rsidRPr="000B6CD3">
        <w:rPr>
          <w:rFonts w:cstheme="minorHAnsi"/>
          <w:bCs/>
          <w:i/>
          <w:sz w:val="20"/>
          <w:szCs w:val="20"/>
        </w:rPr>
        <w:t xml:space="preserve">    (npr. zgrada 5, Neurologija, 1. kat, soba 8, umivaonik-slavina)</w:t>
      </w:r>
    </w:p>
    <w:p w14:paraId="2A52FE9F" w14:textId="77777777" w:rsidR="008C19DC" w:rsidRPr="000B6CD3" w:rsidRDefault="008C19DC" w:rsidP="00710C42">
      <w:pPr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</w:p>
    <w:p w14:paraId="6B8D6470" w14:textId="77777777" w:rsidR="008C19DC" w:rsidRPr="00907DAA" w:rsidRDefault="008C19DC" w:rsidP="008C19DC">
      <w:pPr>
        <w:spacing w:line="240" w:lineRule="auto"/>
        <w:rPr>
          <w:rFonts w:cstheme="minorHAnsi"/>
          <w:bCs/>
        </w:rPr>
      </w:pPr>
      <w:r w:rsidRPr="004015B4">
        <w:rPr>
          <w:rFonts w:eastAsia="Times New Roman" w:cstheme="minorHAnsi"/>
          <w:sz w:val="20"/>
          <w:szCs w:val="20"/>
        </w:rPr>
        <w:t xml:space="preserve">Više informacija na: </w:t>
      </w:r>
      <w:hyperlink r:id="rId7" w:history="1">
        <w:r w:rsidRPr="004015B4">
          <w:rPr>
            <w:rStyle w:val="Hiperveza"/>
            <w:rFonts w:eastAsia="Times New Roman" w:cstheme="minorHAnsi"/>
            <w:sz w:val="20"/>
            <w:szCs w:val="20"/>
          </w:rPr>
          <w:t>https://stampar.hr/hr/analize-vode-na-parametar-legionella</w:t>
        </w:r>
      </w:hyperlink>
    </w:p>
    <w:p w14:paraId="48C1959A" w14:textId="77777777" w:rsidR="00710C42" w:rsidRPr="00907DAA" w:rsidRDefault="00710C42" w:rsidP="00710C42">
      <w:pPr>
        <w:spacing w:line="240" w:lineRule="auto"/>
        <w:rPr>
          <w:rFonts w:cstheme="minorHAnsi"/>
          <w:bCs/>
          <w:i/>
          <w:iCs/>
        </w:rPr>
      </w:pPr>
    </w:p>
    <w:p w14:paraId="7A5CDB79" w14:textId="77777777" w:rsidR="00F55293" w:rsidRDefault="00F55293" w:rsidP="00B257B0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575CB9A0" w14:textId="77777777" w:rsidR="00F55293" w:rsidRDefault="00F55293" w:rsidP="00B257B0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1C34DB52" w14:textId="77777777" w:rsidR="006F4D45" w:rsidRPr="00861B44" w:rsidRDefault="006F4D45" w:rsidP="00861B44">
      <w:pPr>
        <w:spacing w:line="240" w:lineRule="auto"/>
        <w:jc w:val="both"/>
        <w:rPr>
          <w:rFonts w:cstheme="minorHAnsi"/>
          <w:bCs/>
          <w:sz w:val="18"/>
          <w:szCs w:val="18"/>
        </w:rPr>
      </w:pPr>
    </w:p>
    <w:sectPr w:rsidR="006F4D45" w:rsidRPr="00861B44" w:rsidSect="00B90B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1EE78CC" w16cex:dateUtc="2026-01-16T19:35:00Z"/>
  <w16cex:commentExtensible w16cex:durableId="2ECFD38B" w16cex:dateUtc="2026-01-16T19:33:00Z"/>
  <w16cex:commentExtensible w16cex:durableId="62AD93E3" w16cex:dateUtc="2026-01-16T19:36:00Z"/>
  <w16cex:commentExtensible w16cex:durableId="6ED0CE90" w16cex:dateUtc="2026-01-16T19:38:00Z"/>
  <w16cex:commentExtensible w16cex:durableId="6E32B9FC" w16cex:dateUtc="2026-01-16T19:45:00Z"/>
  <w16cex:commentExtensible w16cex:durableId="590FC5FD" w16cex:dateUtc="2026-01-16T1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7C6DA68" w16cid:durableId="21EE78CC"/>
  <w16cid:commentId w16cid:paraId="1DC57B9A" w16cid:durableId="2ECFD38B"/>
  <w16cid:commentId w16cid:paraId="614ADEDC" w16cid:durableId="62AD93E3"/>
  <w16cid:commentId w16cid:paraId="6DCBCA06" w16cid:durableId="6ED0CE90"/>
  <w16cid:commentId w16cid:paraId="45B09708" w16cid:durableId="6E32B9FC"/>
  <w16cid:commentId w16cid:paraId="21667B01" w16cid:durableId="590FC5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9B2EB" w14:textId="77777777" w:rsidR="00DF4CFD" w:rsidRDefault="00DF4CFD" w:rsidP="00833B4C">
      <w:pPr>
        <w:spacing w:after="0" w:line="240" w:lineRule="auto"/>
      </w:pPr>
      <w:r>
        <w:separator/>
      </w:r>
    </w:p>
  </w:endnote>
  <w:endnote w:type="continuationSeparator" w:id="0">
    <w:p w14:paraId="40C39E3D" w14:textId="77777777" w:rsidR="00DF4CFD" w:rsidRDefault="00DF4CFD" w:rsidP="0083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Caslon Regul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F9861" w14:textId="77777777" w:rsidR="00861B44" w:rsidRDefault="00861B4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E6D9" w14:textId="4FCF5C9A" w:rsidR="00611A14" w:rsidRPr="00611A14" w:rsidRDefault="00611A14">
    <w:pPr>
      <w:pStyle w:val="Podnoje"/>
    </w:pPr>
    <w:r w:rsidRPr="00611A14">
      <w:rPr>
        <w:rFonts w:cstheme="minorHAnsi"/>
        <w:bCs/>
      </w:rPr>
      <w:t>Ob-051-5</w:t>
    </w:r>
    <w:r w:rsidR="00861B44">
      <w:rPr>
        <w:rFonts w:cstheme="minorHAnsi"/>
        <w:bCs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5D9F2" w14:textId="77777777" w:rsidR="00861B44" w:rsidRDefault="00861B4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C4D43" w14:textId="77777777" w:rsidR="00DF4CFD" w:rsidRDefault="00DF4CFD" w:rsidP="00833B4C">
      <w:pPr>
        <w:spacing w:after="0" w:line="240" w:lineRule="auto"/>
      </w:pPr>
      <w:r>
        <w:separator/>
      </w:r>
    </w:p>
  </w:footnote>
  <w:footnote w:type="continuationSeparator" w:id="0">
    <w:p w14:paraId="0CE25A8B" w14:textId="77777777" w:rsidR="00DF4CFD" w:rsidRDefault="00DF4CFD" w:rsidP="0083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12CE5" w14:textId="77777777" w:rsidR="00861B44" w:rsidRDefault="00861B4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9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1251"/>
      <w:gridCol w:w="2577"/>
      <w:gridCol w:w="4394"/>
      <w:gridCol w:w="1207"/>
    </w:tblGrid>
    <w:tr w:rsidR="00B90B82" w:rsidRPr="00CC5EEF" w14:paraId="264AE664" w14:textId="77777777" w:rsidTr="00B90B82">
      <w:trPr>
        <w:cantSplit/>
        <w:trHeight w:val="624"/>
      </w:trPr>
      <w:tc>
        <w:tcPr>
          <w:tcW w:w="1251" w:type="dxa"/>
          <w:vMerge w:val="restart"/>
          <w:vAlign w:val="center"/>
        </w:tcPr>
        <w:p w14:paraId="4E8F88C5" w14:textId="53B88406" w:rsidR="00B90B82" w:rsidRPr="00CC5EEF" w:rsidRDefault="00B90B82" w:rsidP="00833B4C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</w:rPr>
          </w:pPr>
          <w:r w:rsidRPr="00571007">
            <w:rPr>
              <w:noProof/>
              <w:sz w:val="16"/>
              <w:szCs w:val="16"/>
              <w:lang w:eastAsia="hr-HR"/>
            </w:rPr>
            <w:drawing>
              <wp:inline distT="0" distB="0" distL="0" distR="0" wp14:anchorId="6576B674" wp14:editId="1642757B">
                <wp:extent cx="657225" cy="657225"/>
                <wp:effectExtent l="0" t="0" r="9525" b="952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7" w:type="dxa"/>
          <w:vAlign w:val="center"/>
        </w:tcPr>
        <w:p w14:paraId="737EC6F4" w14:textId="290ADE94" w:rsidR="00B90B82" w:rsidRPr="00CC5EEF" w:rsidRDefault="00571155" w:rsidP="00FB704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hAnsi="Calibri"/>
              <w:iCs/>
              <w:sz w:val="16"/>
              <w:szCs w:val="16"/>
            </w:rPr>
          </w:pPr>
          <w:r>
            <w:rPr>
              <w:rFonts w:ascii="Calibri" w:hAnsi="Calibri"/>
              <w:iCs/>
              <w:sz w:val="16"/>
              <w:szCs w:val="16"/>
            </w:rPr>
            <w:t xml:space="preserve">NASTAVNI </w:t>
          </w:r>
          <w:r w:rsidR="00B90B82">
            <w:rPr>
              <w:rFonts w:ascii="Calibri" w:hAnsi="Calibri"/>
              <w:iCs/>
              <w:sz w:val="16"/>
              <w:szCs w:val="16"/>
            </w:rPr>
            <w:t>ZAVOD ZA JAVNO ZDRAVSTVO DR. ANDRIJA ŠTAMPAR</w:t>
          </w:r>
        </w:p>
      </w:tc>
      <w:tc>
        <w:tcPr>
          <w:tcW w:w="4394" w:type="dxa"/>
          <w:vMerge w:val="restart"/>
        </w:tcPr>
        <w:p w14:paraId="61A3733A" w14:textId="177623BD" w:rsidR="00B90B82" w:rsidRPr="00CC5EEF" w:rsidRDefault="00B90B82" w:rsidP="00861B44">
          <w:pPr>
            <w:tabs>
              <w:tab w:val="center" w:pos="4536"/>
              <w:tab w:val="right" w:pos="9072"/>
            </w:tabs>
            <w:spacing w:line="240" w:lineRule="auto"/>
            <w:rPr>
              <w:rFonts w:ascii="Calibri" w:hAnsi="Calibri"/>
              <w:sz w:val="16"/>
              <w:szCs w:val="16"/>
            </w:rPr>
          </w:pPr>
          <w:r w:rsidRPr="00CC5EEF">
            <w:rPr>
              <w:rFonts w:ascii="Calibri" w:hAnsi="Calibri"/>
              <w:sz w:val="16"/>
              <w:szCs w:val="16"/>
            </w:rPr>
            <w:t>NAZIV DOKUMENTA:</w:t>
          </w:r>
        </w:p>
        <w:p w14:paraId="7F2B9875" w14:textId="77777777" w:rsidR="00271CB2" w:rsidRDefault="00B90B82" w:rsidP="00861B4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hAnsi="Calibri"/>
              <w:b/>
              <w:bCs/>
              <w:sz w:val="20"/>
              <w:szCs w:val="20"/>
            </w:rPr>
          </w:pPr>
          <w:r>
            <w:rPr>
              <w:rFonts w:ascii="Calibri" w:hAnsi="Calibri"/>
              <w:b/>
              <w:bCs/>
              <w:sz w:val="20"/>
              <w:szCs w:val="20"/>
            </w:rPr>
            <w:t>PLANIRANJE UZORKOVANJA</w:t>
          </w:r>
          <w:r w:rsidR="00662C63">
            <w:rPr>
              <w:rFonts w:ascii="Calibri" w:hAnsi="Calibri"/>
              <w:b/>
              <w:bCs/>
              <w:sz w:val="20"/>
              <w:szCs w:val="20"/>
            </w:rPr>
            <w:t xml:space="preserve"> VODE </w:t>
          </w:r>
        </w:p>
        <w:p w14:paraId="56886A2F" w14:textId="3D152BB8" w:rsidR="00B90B82" w:rsidRPr="00CC5EEF" w:rsidRDefault="00662C63" w:rsidP="00861B4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bCs/>
              <w:sz w:val="20"/>
              <w:szCs w:val="20"/>
            </w:rPr>
            <w:t xml:space="preserve">IZ </w:t>
          </w:r>
          <w:r w:rsidR="00B90B82">
            <w:rPr>
              <w:rFonts w:ascii="Calibri" w:hAnsi="Calibri"/>
              <w:b/>
              <w:bCs/>
              <w:sz w:val="20"/>
              <w:szCs w:val="20"/>
            </w:rPr>
            <w:t>KUĆN</w:t>
          </w:r>
          <w:r>
            <w:rPr>
              <w:rFonts w:ascii="Calibri" w:hAnsi="Calibri"/>
              <w:b/>
              <w:bCs/>
              <w:sz w:val="20"/>
              <w:szCs w:val="20"/>
            </w:rPr>
            <w:t>E</w:t>
          </w:r>
          <w:r w:rsidR="00B90B82">
            <w:rPr>
              <w:rFonts w:ascii="Calibri" w:hAnsi="Calibri"/>
              <w:b/>
              <w:bCs/>
              <w:sz w:val="20"/>
              <w:szCs w:val="20"/>
            </w:rPr>
            <w:t xml:space="preserve"> VODOOPSKRBN</w:t>
          </w:r>
          <w:r>
            <w:rPr>
              <w:rFonts w:ascii="Calibri" w:hAnsi="Calibri"/>
              <w:b/>
              <w:bCs/>
              <w:sz w:val="20"/>
              <w:szCs w:val="20"/>
            </w:rPr>
            <w:t>E</w:t>
          </w:r>
          <w:r w:rsidR="00B90B82">
            <w:rPr>
              <w:rFonts w:ascii="Calibri" w:hAnsi="Calibri"/>
              <w:b/>
              <w:bCs/>
              <w:sz w:val="20"/>
              <w:szCs w:val="20"/>
            </w:rPr>
            <w:t xml:space="preserve"> MREŽ</w:t>
          </w:r>
          <w:r>
            <w:rPr>
              <w:rFonts w:ascii="Calibri" w:hAnsi="Calibri"/>
              <w:b/>
              <w:bCs/>
              <w:sz w:val="20"/>
              <w:szCs w:val="20"/>
            </w:rPr>
            <w:t>E</w:t>
          </w:r>
          <w:r w:rsidR="00271CB2">
            <w:rPr>
              <w:rFonts w:ascii="Calibri" w:hAnsi="Calibri"/>
              <w:b/>
              <w:bCs/>
              <w:sz w:val="20"/>
              <w:szCs w:val="20"/>
            </w:rPr>
            <w:t xml:space="preserve"> (</w:t>
          </w:r>
          <w:r w:rsidR="00271CB2" w:rsidRPr="00907DAA">
            <w:rPr>
              <w:rFonts w:cstheme="minorHAnsi"/>
              <w:b/>
            </w:rPr>
            <w:t>KVM</w:t>
          </w:r>
          <w:r w:rsidR="00271CB2" w:rsidRPr="00271CB2">
            <w:rPr>
              <w:rFonts w:cstheme="minorHAnsi"/>
              <w:b/>
            </w:rPr>
            <w:t>)</w:t>
          </w:r>
          <w:r w:rsidR="00F55293">
            <w:rPr>
              <w:rFonts w:cstheme="minorHAnsi"/>
              <w:b/>
            </w:rPr>
            <w:t xml:space="preserve">  OLOVO</w:t>
          </w:r>
        </w:p>
      </w:tc>
      <w:tc>
        <w:tcPr>
          <w:tcW w:w="1207" w:type="dxa"/>
          <w:vMerge w:val="restart"/>
          <w:vAlign w:val="center"/>
        </w:tcPr>
        <w:p w14:paraId="4A5E7F6A" w14:textId="77777777" w:rsidR="00B90B82" w:rsidRPr="00CC5EEF" w:rsidRDefault="00B90B82" w:rsidP="00833B4C">
          <w:pPr>
            <w:tabs>
              <w:tab w:val="center" w:pos="4536"/>
              <w:tab w:val="right" w:pos="9072"/>
            </w:tabs>
            <w:spacing w:after="0"/>
            <w:rPr>
              <w:rFonts w:ascii="Calibri" w:hAnsi="Calibri"/>
              <w:sz w:val="18"/>
              <w:szCs w:val="18"/>
            </w:rPr>
          </w:pPr>
          <w:r w:rsidRPr="00CC5EEF">
            <w:rPr>
              <w:rFonts w:ascii="Calibri" w:hAnsi="Calibri"/>
              <w:sz w:val="16"/>
              <w:szCs w:val="16"/>
            </w:rPr>
            <w:t xml:space="preserve">Stranica: </w:t>
          </w:r>
          <w:r w:rsidRPr="00CC5EEF">
            <w:rPr>
              <w:rFonts w:ascii="Calibri" w:hAnsi="Calibri"/>
              <w:sz w:val="16"/>
              <w:szCs w:val="16"/>
            </w:rPr>
            <w:fldChar w:fldCharType="begin"/>
          </w:r>
          <w:r w:rsidRPr="00CC5EEF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CC5EEF">
            <w:rPr>
              <w:rFonts w:ascii="Calibri" w:hAnsi="Calibri"/>
              <w:sz w:val="16"/>
              <w:szCs w:val="16"/>
            </w:rPr>
            <w:fldChar w:fldCharType="separate"/>
          </w:r>
          <w:r w:rsidR="002A71D4">
            <w:rPr>
              <w:rFonts w:ascii="Calibri" w:hAnsi="Calibri"/>
              <w:noProof/>
              <w:sz w:val="16"/>
              <w:szCs w:val="16"/>
            </w:rPr>
            <w:t>2</w:t>
          </w:r>
          <w:r w:rsidRPr="00CC5EEF">
            <w:rPr>
              <w:rFonts w:ascii="Calibri" w:hAnsi="Calibri"/>
              <w:sz w:val="16"/>
              <w:szCs w:val="16"/>
            </w:rPr>
            <w:fldChar w:fldCharType="end"/>
          </w:r>
          <w:r w:rsidRPr="00CC5EEF">
            <w:rPr>
              <w:rFonts w:ascii="Calibri" w:hAnsi="Calibri"/>
              <w:sz w:val="16"/>
              <w:szCs w:val="16"/>
            </w:rPr>
            <w:t>/</w:t>
          </w:r>
          <w:r w:rsidRPr="00CC5EEF">
            <w:rPr>
              <w:rFonts w:ascii="Calibri" w:hAnsi="Calibri"/>
              <w:sz w:val="16"/>
              <w:szCs w:val="16"/>
            </w:rPr>
            <w:fldChar w:fldCharType="begin"/>
          </w:r>
          <w:r w:rsidRPr="00CC5EEF">
            <w:rPr>
              <w:rFonts w:ascii="Calibri" w:hAnsi="Calibri"/>
              <w:sz w:val="16"/>
              <w:szCs w:val="16"/>
            </w:rPr>
            <w:instrText xml:space="preserve"> NUMPAGES  \* Arabic  \* MERGEFORMAT </w:instrText>
          </w:r>
          <w:r w:rsidRPr="00CC5EEF">
            <w:rPr>
              <w:rFonts w:ascii="Calibri" w:hAnsi="Calibri"/>
              <w:sz w:val="16"/>
              <w:szCs w:val="16"/>
            </w:rPr>
            <w:fldChar w:fldCharType="separate"/>
          </w:r>
          <w:r w:rsidR="002A71D4">
            <w:rPr>
              <w:rFonts w:ascii="Calibri" w:hAnsi="Calibri"/>
              <w:noProof/>
              <w:sz w:val="16"/>
              <w:szCs w:val="16"/>
            </w:rPr>
            <w:t>2</w:t>
          </w:r>
          <w:r w:rsidRPr="00CC5EEF">
            <w:rPr>
              <w:rFonts w:ascii="Calibri" w:hAnsi="Calibri"/>
              <w:sz w:val="16"/>
              <w:szCs w:val="16"/>
            </w:rPr>
            <w:fldChar w:fldCharType="end"/>
          </w:r>
        </w:p>
      </w:tc>
    </w:tr>
    <w:tr w:rsidR="00B90B82" w:rsidRPr="00CC5EEF" w14:paraId="49BCA79B" w14:textId="77777777" w:rsidTr="00B90B82">
      <w:trPr>
        <w:cantSplit/>
        <w:trHeight w:val="645"/>
      </w:trPr>
      <w:tc>
        <w:tcPr>
          <w:tcW w:w="1251" w:type="dxa"/>
          <w:vMerge/>
          <w:vAlign w:val="center"/>
        </w:tcPr>
        <w:p w14:paraId="22755ED9" w14:textId="77777777" w:rsidR="00B90B82" w:rsidRPr="00CC5EEF" w:rsidRDefault="00B90B82" w:rsidP="00833B4C">
          <w:pPr>
            <w:tabs>
              <w:tab w:val="center" w:pos="4536"/>
              <w:tab w:val="right" w:pos="9072"/>
            </w:tabs>
            <w:jc w:val="center"/>
            <w:rPr>
              <w:rFonts w:ascii="ACaslon Regular" w:hAnsi="ACaslon Regular"/>
              <w:b/>
              <w:sz w:val="32"/>
            </w:rPr>
          </w:pPr>
        </w:p>
      </w:tc>
      <w:tc>
        <w:tcPr>
          <w:tcW w:w="2577" w:type="dxa"/>
          <w:vAlign w:val="center"/>
        </w:tcPr>
        <w:p w14:paraId="0BC4807B" w14:textId="4EBB4384" w:rsidR="00B90B82" w:rsidRPr="00CC5EEF" w:rsidRDefault="00B90B82" w:rsidP="00FB704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hAnsi="Calibri"/>
              <w:iCs/>
              <w:sz w:val="16"/>
              <w:szCs w:val="16"/>
            </w:rPr>
          </w:pPr>
          <w:r>
            <w:rPr>
              <w:rFonts w:ascii="Calibri" w:hAnsi="Calibri"/>
              <w:iCs/>
              <w:sz w:val="16"/>
              <w:szCs w:val="16"/>
            </w:rPr>
            <w:t>ODJEL ZA ZDRAVSTVENU ISPRAVNOST I KVALITETU VODA</w:t>
          </w:r>
        </w:p>
      </w:tc>
      <w:tc>
        <w:tcPr>
          <w:tcW w:w="4394" w:type="dxa"/>
          <w:vMerge/>
          <w:vAlign w:val="center"/>
        </w:tcPr>
        <w:p w14:paraId="0C819367" w14:textId="77777777" w:rsidR="00B90B82" w:rsidRPr="00CC5EEF" w:rsidRDefault="00B90B82" w:rsidP="00833B4C">
          <w:pPr>
            <w:tabs>
              <w:tab w:val="center" w:pos="4536"/>
              <w:tab w:val="right" w:pos="9072"/>
            </w:tabs>
            <w:rPr>
              <w:rFonts w:ascii="Calibri" w:hAnsi="Calibri"/>
              <w:sz w:val="16"/>
            </w:rPr>
          </w:pPr>
        </w:p>
      </w:tc>
      <w:tc>
        <w:tcPr>
          <w:tcW w:w="1207" w:type="dxa"/>
          <w:vMerge/>
          <w:vAlign w:val="center"/>
        </w:tcPr>
        <w:p w14:paraId="62008A0B" w14:textId="77777777" w:rsidR="00B90B82" w:rsidRPr="00CC5EEF" w:rsidRDefault="00B90B82" w:rsidP="00833B4C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</w:rPr>
          </w:pPr>
        </w:p>
      </w:tc>
    </w:tr>
  </w:tbl>
  <w:p w14:paraId="0D6136D1" w14:textId="77777777" w:rsidR="00B90B82" w:rsidRDefault="00B90B8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70D24" w14:textId="77777777" w:rsidR="00861B44" w:rsidRDefault="00861B4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DD2"/>
    <w:multiLevelType w:val="hybridMultilevel"/>
    <w:tmpl w:val="FF364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561B"/>
    <w:multiLevelType w:val="multilevel"/>
    <w:tmpl w:val="3B06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260084"/>
    <w:multiLevelType w:val="multilevel"/>
    <w:tmpl w:val="CEDE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096A07"/>
    <w:multiLevelType w:val="hybridMultilevel"/>
    <w:tmpl w:val="BB4848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53220"/>
    <w:multiLevelType w:val="hybridMultilevel"/>
    <w:tmpl w:val="F9E0A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034DF"/>
    <w:multiLevelType w:val="hybridMultilevel"/>
    <w:tmpl w:val="D33E6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52142"/>
    <w:multiLevelType w:val="hybridMultilevel"/>
    <w:tmpl w:val="B8C4EA92"/>
    <w:lvl w:ilvl="0" w:tplc="6A22F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F3656"/>
    <w:multiLevelType w:val="hybridMultilevel"/>
    <w:tmpl w:val="62AE4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819C7"/>
    <w:multiLevelType w:val="hybridMultilevel"/>
    <w:tmpl w:val="F9E0A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4726D"/>
    <w:multiLevelType w:val="hybridMultilevel"/>
    <w:tmpl w:val="C2EA072C"/>
    <w:lvl w:ilvl="0" w:tplc="9C1C4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A73EA"/>
    <w:multiLevelType w:val="hybridMultilevel"/>
    <w:tmpl w:val="BA2E1FF0"/>
    <w:lvl w:ilvl="0" w:tplc="9C1C4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484D8B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24040"/>
    <w:multiLevelType w:val="hybridMultilevel"/>
    <w:tmpl w:val="3626CF46"/>
    <w:lvl w:ilvl="0" w:tplc="F3B408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A3003"/>
    <w:multiLevelType w:val="multilevel"/>
    <w:tmpl w:val="3F6C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013F7B"/>
    <w:multiLevelType w:val="multilevel"/>
    <w:tmpl w:val="265C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A620AD"/>
    <w:multiLevelType w:val="multilevel"/>
    <w:tmpl w:val="719E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A3169A8"/>
    <w:multiLevelType w:val="hybridMultilevel"/>
    <w:tmpl w:val="2E1C3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92959"/>
    <w:multiLevelType w:val="hybridMultilevel"/>
    <w:tmpl w:val="E6502E00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484D8B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8"/>
  </w:num>
  <w:num w:numId="5">
    <w:abstractNumId w:val="10"/>
  </w:num>
  <w:num w:numId="6">
    <w:abstractNumId w:val="12"/>
  </w:num>
  <w:num w:numId="7">
    <w:abstractNumId w:val="13"/>
  </w:num>
  <w:num w:numId="8">
    <w:abstractNumId w:val="14"/>
  </w:num>
  <w:num w:numId="9">
    <w:abstractNumId w:val="1"/>
  </w:num>
  <w:num w:numId="10">
    <w:abstractNumId w:val="2"/>
  </w:num>
  <w:num w:numId="11">
    <w:abstractNumId w:val="5"/>
  </w:num>
  <w:num w:numId="12">
    <w:abstractNumId w:val="15"/>
  </w:num>
  <w:num w:numId="13">
    <w:abstractNumId w:val="3"/>
  </w:num>
  <w:num w:numId="14">
    <w:abstractNumId w:val="7"/>
  </w:num>
  <w:num w:numId="15">
    <w:abstractNumId w:val="16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18"/>
    <w:rsid w:val="00000DFD"/>
    <w:rsid w:val="0004021C"/>
    <w:rsid w:val="000665B0"/>
    <w:rsid w:val="000749DA"/>
    <w:rsid w:val="00093F41"/>
    <w:rsid w:val="000B1398"/>
    <w:rsid w:val="000B6CD3"/>
    <w:rsid w:val="000D36C4"/>
    <w:rsid w:val="000E2390"/>
    <w:rsid w:val="00104589"/>
    <w:rsid w:val="00106E13"/>
    <w:rsid w:val="001365E2"/>
    <w:rsid w:val="00154FB3"/>
    <w:rsid w:val="001639E5"/>
    <w:rsid w:val="001B14A7"/>
    <w:rsid w:val="00262738"/>
    <w:rsid w:val="00271CB2"/>
    <w:rsid w:val="00286933"/>
    <w:rsid w:val="0029543C"/>
    <w:rsid w:val="002A71D4"/>
    <w:rsid w:val="002D6445"/>
    <w:rsid w:val="002E3763"/>
    <w:rsid w:val="00336E63"/>
    <w:rsid w:val="003523A7"/>
    <w:rsid w:val="00370CCA"/>
    <w:rsid w:val="003A3604"/>
    <w:rsid w:val="003A39B5"/>
    <w:rsid w:val="003B6C1C"/>
    <w:rsid w:val="003C262C"/>
    <w:rsid w:val="003F4066"/>
    <w:rsid w:val="003F6CBC"/>
    <w:rsid w:val="00407B13"/>
    <w:rsid w:val="0045107D"/>
    <w:rsid w:val="00460906"/>
    <w:rsid w:val="004610EE"/>
    <w:rsid w:val="00462C76"/>
    <w:rsid w:val="004737D1"/>
    <w:rsid w:val="00473963"/>
    <w:rsid w:val="004E4500"/>
    <w:rsid w:val="00510349"/>
    <w:rsid w:val="00571155"/>
    <w:rsid w:val="005711B4"/>
    <w:rsid w:val="0059139E"/>
    <w:rsid w:val="00592030"/>
    <w:rsid w:val="005F0999"/>
    <w:rsid w:val="005F67AD"/>
    <w:rsid w:val="00611A14"/>
    <w:rsid w:val="0061267F"/>
    <w:rsid w:val="00633415"/>
    <w:rsid w:val="00662C63"/>
    <w:rsid w:val="006663F9"/>
    <w:rsid w:val="006A0201"/>
    <w:rsid w:val="006A7D79"/>
    <w:rsid w:val="006E5826"/>
    <w:rsid w:val="006F4D45"/>
    <w:rsid w:val="006F72D2"/>
    <w:rsid w:val="00710C42"/>
    <w:rsid w:val="00714B18"/>
    <w:rsid w:val="007A2172"/>
    <w:rsid w:val="007A2208"/>
    <w:rsid w:val="007B10B0"/>
    <w:rsid w:val="007F7C27"/>
    <w:rsid w:val="0081786C"/>
    <w:rsid w:val="0082601C"/>
    <w:rsid w:val="00831585"/>
    <w:rsid w:val="00833B4C"/>
    <w:rsid w:val="00835DE7"/>
    <w:rsid w:val="00847C83"/>
    <w:rsid w:val="008516DD"/>
    <w:rsid w:val="00861B44"/>
    <w:rsid w:val="008A40E8"/>
    <w:rsid w:val="008A5392"/>
    <w:rsid w:val="008C19DC"/>
    <w:rsid w:val="008F6848"/>
    <w:rsid w:val="00907DAA"/>
    <w:rsid w:val="009235E0"/>
    <w:rsid w:val="00934A07"/>
    <w:rsid w:val="009A5298"/>
    <w:rsid w:val="00A4056F"/>
    <w:rsid w:val="00A76FDE"/>
    <w:rsid w:val="00A962D1"/>
    <w:rsid w:val="00AC668C"/>
    <w:rsid w:val="00B10E2B"/>
    <w:rsid w:val="00B2156E"/>
    <w:rsid w:val="00B257B0"/>
    <w:rsid w:val="00B279E9"/>
    <w:rsid w:val="00B90B82"/>
    <w:rsid w:val="00BB1384"/>
    <w:rsid w:val="00BB2759"/>
    <w:rsid w:val="00BC07E0"/>
    <w:rsid w:val="00BE5B72"/>
    <w:rsid w:val="00C3624A"/>
    <w:rsid w:val="00C70EE4"/>
    <w:rsid w:val="00C764CA"/>
    <w:rsid w:val="00C91415"/>
    <w:rsid w:val="00CB6494"/>
    <w:rsid w:val="00CE4A89"/>
    <w:rsid w:val="00D07B40"/>
    <w:rsid w:val="00D32108"/>
    <w:rsid w:val="00D8795D"/>
    <w:rsid w:val="00DB74BA"/>
    <w:rsid w:val="00DF3997"/>
    <w:rsid w:val="00DF4CFD"/>
    <w:rsid w:val="00E02A72"/>
    <w:rsid w:val="00E237CA"/>
    <w:rsid w:val="00E42392"/>
    <w:rsid w:val="00E957D9"/>
    <w:rsid w:val="00EB0B2E"/>
    <w:rsid w:val="00F55293"/>
    <w:rsid w:val="00F635B4"/>
    <w:rsid w:val="00F9044C"/>
    <w:rsid w:val="00FB7045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8517F"/>
  <w15:chartTrackingRefBased/>
  <w15:docId w15:val="{9F5F75D7-F488-4892-827B-E632804E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B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E582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5107D"/>
    <w:pPr>
      <w:ind w:left="720"/>
      <w:contextualSpacing/>
    </w:pPr>
  </w:style>
  <w:style w:type="table" w:styleId="Reetkatablice">
    <w:name w:val="Table Grid"/>
    <w:basedOn w:val="Obinatablica"/>
    <w:uiPriority w:val="39"/>
    <w:rsid w:val="000B1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3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3B4C"/>
  </w:style>
  <w:style w:type="paragraph" w:styleId="Podnoje">
    <w:name w:val="footer"/>
    <w:basedOn w:val="Normal"/>
    <w:link w:val="PodnojeChar"/>
    <w:uiPriority w:val="99"/>
    <w:unhideWhenUsed/>
    <w:rsid w:val="0083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3B4C"/>
  </w:style>
  <w:style w:type="character" w:styleId="Referencakomentara">
    <w:name w:val="annotation reference"/>
    <w:basedOn w:val="Zadanifontodlomka"/>
    <w:uiPriority w:val="99"/>
    <w:semiHidden/>
    <w:unhideWhenUsed/>
    <w:rsid w:val="00A76FD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76FD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76FD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76FD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76FD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6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6FD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0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04589"/>
  </w:style>
  <w:style w:type="character" w:customStyle="1" w:styleId="eop">
    <w:name w:val="eop"/>
    <w:basedOn w:val="Zadanifontodlomka"/>
    <w:rsid w:val="00104589"/>
  </w:style>
  <w:style w:type="paragraph" w:styleId="Revizija">
    <w:name w:val="Revision"/>
    <w:hidden/>
    <w:uiPriority w:val="99"/>
    <w:semiHidden/>
    <w:rsid w:val="00831585"/>
    <w:pPr>
      <w:spacing w:after="0" w:line="240" w:lineRule="auto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6F4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199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52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87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2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95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5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5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57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5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9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5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3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8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4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eader" Target="header1.xml"/>
	<Relationship Id="rId13" Type="http://schemas.openxmlformats.org/officeDocument/2006/relationships/footer" Target="footer3.xml"/>
	<Relationship Id="rId18" Type="http://schemas.microsoft.com/office/2018/08/relationships/commentsExtensible" Target="commentsExtensible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header" Target="header3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footer" Target="footer2.xml"/>
	<Relationship Id="rId5" Type="http://schemas.openxmlformats.org/officeDocument/2006/relationships/footnotes" Target="footnotes.xml"/>
	<Relationship Id="rId15" Type="http://schemas.openxmlformats.org/officeDocument/2006/relationships/theme" Target="theme/theme1.xml"/>
	<Relationship Id="rId10" Type="http://schemas.openxmlformats.org/officeDocument/2006/relationships/footer" Target="footer1.xml"/>
	<Relationship Id="rId19" Type="http://schemas.microsoft.com/office/2016/09/relationships/commentsIds" Target="commentsIds.xml"/>
	<Relationship Id="rId4" Type="http://schemas.openxmlformats.org/officeDocument/2006/relationships/webSettings" Target="webSettings.xml"/>
	<Relationship Id="rId9" Type="http://schemas.openxmlformats.org/officeDocument/2006/relationships/header" Target="header2.xml"/>
	<Relationship Id="rId14" Type="http://schemas.openxmlformats.org/officeDocument/2006/relationships/fontTable" Target="fontTable.xml"/>
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Ferenčina</dc:creator>
  <cp:keywords/>
  <dc:description/>
  <cp:lastModifiedBy>Josipa Roginić Kelava</cp:lastModifiedBy>
  <cp:revision>12</cp:revision>
  <cp:lastPrinted>2026-01-19T10:51:00Z</cp:lastPrinted>
  <dcterms:created xsi:type="dcterms:W3CDTF">2026-01-26T10:28:00Z</dcterms:created>
  <dcterms:modified xsi:type="dcterms:W3CDTF">2026-01-29T14:18:00Z</dcterms:modified>
</cp:coreProperties>
</file>