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34C2E" w14:textId="77777777" w:rsidR="008161CC" w:rsidRDefault="008161CC" w:rsidP="00816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112-02/26-01/53</w:t>
      </w:r>
    </w:p>
    <w:p w14:paraId="43EE6052" w14:textId="77777777" w:rsidR="008161CC" w:rsidRDefault="008161CC" w:rsidP="00816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251-758-07-7/1-26-153</w:t>
      </w:r>
    </w:p>
    <w:p w14:paraId="2AF1FAF0" w14:textId="77777777" w:rsidR="008161CC" w:rsidRDefault="008161CC" w:rsidP="00816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2.10.2026.</w:t>
      </w:r>
    </w:p>
    <w:p w14:paraId="31952C9D" w14:textId="77777777" w:rsidR="007438E8" w:rsidRDefault="007438E8">
      <w:pPr>
        <w:rPr>
          <w:rFonts w:ascii="Times New Roman" w:hAnsi="Times New Roman" w:cs="Times New Roman"/>
          <w:sz w:val="24"/>
          <w:szCs w:val="24"/>
        </w:rPr>
      </w:pPr>
    </w:p>
    <w:p w14:paraId="6CD08534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5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 Poziv na testiranje i stručni razgovor</w:t>
      </w:r>
    </w:p>
    <w:p w14:paraId="6CD08536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7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SLUŽBA ZA ŠKOLSKU I ADOLESCENTNU MEDICINU</w:t>
      </w:r>
    </w:p>
    <w:p w14:paraId="6CD08538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9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TOČKA 7. MEDICINSKA SESTRA / MEDICINSKI TEHNIČAR PRVOSTUPNIK U JAVNOM ZDRAVSTVU 2</w:t>
      </w:r>
    </w:p>
    <w:p w14:paraId="6CD0853A" w14:textId="77777777" w:rsidR="0092111C" w:rsidRDefault="009443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 Uredbi o nazivima radnih mjesta, uvjetima za raspored i koeficijentima za obračun plaće u javnim službama (NN 22/2024): Medicinska sestra/medicinski tehničar prvostupnik/ zdravstveni radnik prvostupnik u bolnici, u poliklinikama, primarnoj zdravstvenoj zaštiti, javnom zdravstvu, zdravstvenoj njezi u kući, patronaži i stacionaru doma zdravlja 2 – 1 izvršitelj/ica. Ugovor o radu sklapa se na određeno vrijeme do povratka odsutne radnice uz probni rad u Službi za školsku i adolescentnu medicinu.</w:t>
      </w:r>
    </w:p>
    <w:p w14:paraId="6CD0853B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24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33"/>
        <w:gridCol w:w="4067"/>
      </w:tblGrid>
      <w:tr w:rsidR="00D1180F" w14:paraId="6CD08540" w14:textId="77777777" w:rsidTr="00AD2873">
        <w:trPr>
          <w:trHeight w:val="34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C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E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F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D1180F" w14:paraId="6CD08545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1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3" w14:textId="6FC53B11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J.P.F.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4" w14:textId="5512AD82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21.07.1988., Zagreb</w:t>
            </w:r>
          </w:p>
        </w:tc>
      </w:tr>
      <w:tr w:rsidR="00D1180F" w14:paraId="1626C648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6851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A50C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M.Z.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E8AFC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12.03.1984., Pula</w:t>
            </w:r>
          </w:p>
        </w:tc>
      </w:tr>
    </w:tbl>
    <w:p w14:paraId="6CD08546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47" w14:textId="188A955C" w:rsidR="0092111C" w:rsidRPr="00EC41D9" w:rsidRDefault="009443BE" w:rsidP="00EC41D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Testiranje za točku 7. održat će se u srijedu, 7. listopada 2026. godine u NASTAVNOM ZAVODU ZA JAVNO ZDRAVSTVO DR. ANDRIJA ŠTAMPAR, Mirogojska 16, Mala dvorana (prizemlje) s početkom u 9.00 sati za sve pozvane kandidate.</w:t>
      </w:r>
    </w:p>
    <w:p w14:paraId="6CD08548" w14:textId="3B5A9F3F" w:rsidR="0092111C" w:rsidRPr="00EC41D9" w:rsidRDefault="009443BE" w:rsidP="00EC41D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Stručni razgovor za točku 7. održat će se u srijedu, 7. listopada 2026. godine u NASTAVNOM ZAVODU ZA JAVNO ZDRAVSTVO DR. ANDRIJA ŠTAMPAR, Mirogojska 16, Mala dvorana (prizemlje) s početkom u 10.00 sati.</w:t>
      </w:r>
    </w:p>
    <w:p w14:paraId="6CD08549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4A" w14:textId="34A0745B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Ako ste već bili na testiranju u našoj ustanovi, obvezno prethodno pošaljite informaciju na e-mail: </w:t>
      </w:r>
      <w:hyperlink r:id="rId7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posao@stampar.hr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kako bi vas obavijestili trebate li ponovno pristupiti psihološkom i informatičkom testiranju. Više informacija nalazi se na https://stampar.hr/hr/zaposljavanja u dijelu Postupak zapošljavanja.</w:t>
      </w:r>
    </w:p>
    <w:p w14:paraId="6CD0854B" w14:textId="3E35B925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Molimo kandidate da prilikom dolaska na pisano testiranje obvezno ponesu vlastiti pribor za pisanje i identifikacijski dokument.</w:t>
      </w:r>
    </w:p>
    <w:p w14:paraId="6CD0854C" w14:textId="097EDA9F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Neodazivanje na testiranje i stručni razgovor smatrat će se odustajanjem od natječaja za posao.</w:t>
      </w:r>
    </w:p>
    <w:p w14:paraId="6CD0854D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51" w14:textId="5F00956E" w:rsidR="0092111C" w:rsidRDefault="00D1180F" w:rsidP="00D1180F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NASTAVNI ZAVOD ZA JAVNO ZDRAVSTVO DR. ANDRIJA ŠTAMPAR</w:t>
      </w:r>
    </w:p>
    <w:p w14:paraId="108DF288" w14:textId="77777777" w:rsidR="00D1180F" w:rsidRDefault="00D1180F">
      <w:pPr>
        <w:rPr>
          <w:rFonts w:ascii="Times New Roman" w:hAnsi="Times New Roman" w:cs="Times New Roman"/>
          <w:sz w:val="24"/>
          <w:szCs w:val="24"/>
        </w:rPr>
      </w:pPr>
    </w:p>
    <w:p w14:paraId="6CD08552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Dostaviti:</w:t>
      </w:r>
    </w:p>
    <w:p w14:paraId="6CD08553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Web stranica Zavoda</w:t>
      </w:r>
    </w:p>
    <w:p w14:paraId="6CD08554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Oglasna ploča</w:t>
      </w:r>
    </w:p>
    <w:sectPr w:rsidR="0092111C">
      <w:headerReference w:type="default" r:id="rId8"/>
      <w:headerReference w:type="first" r:id="rId9"/>
      <w:footerReference w:type="first" r:id="rId10"/>
      <w:pgSz w:w="11906" w:h="16838"/>
      <w:pgMar w:top="2268" w:right="1134" w:bottom="1418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B99DBD" w14:textId="77777777" w:rsidR="001E2259" w:rsidRDefault="001E2259">
      <w:r>
        <w:separator/>
      </w:r>
    </w:p>
  </w:endnote>
  <w:endnote w:type="continuationSeparator" w:id="0">
    <w:p w14:paraId="2AD55D1C" w14:textId="77777777" w:rsidR="001E2259" w:rsidRDefault="001E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8" w14:textId="77777777" w:rsidR="0092111C" w:rsidRDefault="009443BE">
    <w:pPr>
      <w:pStyle w:val="Podnoje"/>
    </w:pPr>
    <w:r>
      <w:rPr>
        <w:noProof/>
      </w:rPr>
      <w:drawing>
        <wp:inline distT="0" distB="0" distL="0" distR="0" wp14:anchorId="6CD08561" wp14:editId="6CD08562">
          <wp:extent cx="5939155" cy="849630"/>
          <wp:effectExtent l="0" t="0" r="0" b="0"/>
          <wp:docPr id="5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" t="-9" r="-1" b="-9"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849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7D412" w14:textId="77777777" w:rsidR="001E2259" w:rsidRDefault="001E2259">
      <w:r>
        <w:separator/>
      </w:r>
    </w:p>
  </w:footnote>
  <w:footnote w:type="continuationSeparator" w:id="0">
    <w:p w14:paraId="7ED28FF3" w14:textId="77777777" w:rsidR="001E2259" w:rsidRDefault="001E2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5" w14:textId="77777777" w:rsidR="0092111C" w:rsidRDefault="009443BE">
    <w:pPr>
      <w:pStyle w:val="Zaglavlje"/>
    </w:pPr>
    <w:r>
      <w:rPr>
        <w:noProof/>
      </w:rPr>
      <w:drawing>
        <wp:inline distT="0" distB="0" distL="0" distR="0" wp14:anchorId="6CD08559" wp14:editId="6CD0855A">
          <wp:extent cx="394970" cy="394970"/>
          <wp:effectExtent l="0" t="0" r="0" b="0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4970" cy="39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7" w14:textId="77777777" w:rsidR="0092111C" w:rsidRDefault="009443BE">
    <w:pPr>
      <w:pStyle w:val="Zaglavlje"/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4" behindDoc="1" locked="0" layoutInCell="1" allowOverlap="1" wp14:anchorId="6CD0855B" wp14:editId="6CD0855C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0" b="0"/>
          <wp:wrapNone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935" distR="114935" simplePos="0" relativeHeight="3" behindDoc="0" locked="0" layoutInCell="0" allowOverlap="1" wp14:anchorId="6CD0855D" wp14:editId="6CD0855E">
              <wp:simplePos x="0" y="0"/>
              <wp:positionH relativeFrom="column">
                <wp:posOffset>3267075</wp:posOffset>
              </wp:positionH>
              <wp:positionV relativeFrom="paragraph">
                <wp:posOffset>-31115</wp:posOffset>
              </wp:positionV>
              <wp:extent cx="3275965" cy="894715"/>
              <wp:effectExtent l="0" t="0" r="0" b="0"/>
              <wp:wrapSquare wrapText="bothSides"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5965" cy="894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6CD08563" w14:textId="77777777" w:rsidR="0092111C" w:rsidRDefault="0092111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0855D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257.25pt;margin-top:-2.45pt;width:257.95pt;height:70.45pt;z-index:3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" o:allowincell="f" strokecolor="white">
              <v:textbox>
                <w:txbxContent>
                  <w:p w14:paraId="6CD08563" w14:textId="77777777" w:rsidR="0092111C" w:rsidRDefault="0092111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935" distR="114935" simplePos="0" relativeHeight="5" behindDoc="0" locked="0" layoutInCell="0" allowOverlap="1" wp14:anchorId="6CD0855F" wp14:editId="6CD08560">
              <wp:simplePos x="0" y="0"/>
              <wp:positionH relativeFrom="column">
                <wp:posOffset>3307715</wp:posOffset>
              </wp:positionH>
              <wp:positionV relativeFrom="paragraph">
                <wp:posOffset>-78105</wp:posOffset>
              </wp:positionV>
              <wp:extent cx="3209925" cy="78930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6EA5CF39" w14:textId="77777777" w:rsidR="00314574" w:rsidRPr="00314574" w:rsidRDefault="00314574" w:rsidP="00314574">
                          <w:pPr>
                            <w:rPr>
                              <w:b/>
                              <w:bCs/>
                            </w:rPr>
                          </w:pPr>
                          <w:r w:rsidRPr="00314574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Služba za ljudske potencijale i pravne poslove</w:t>
                          </w:r>
                        </w:p>
                        <w:p w14:paraId="6A0BA255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Tel: +385 1 46 96 147; +385 1 46 96 148</w:t>
                          </w:r>
                        </w:p>
                        <w:p w14:paraId="5B5F94FB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ljudski.potencijali@stampar.hr</w:t>
                            </w:r>
                          </w:hyperlink>
                        </w:p>
                        <w:p w14:paraId="7CE355EB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            </w:t>
                          </w:r>
                          <w:hyperlink r:id="rId3">
                            <w:r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pravna@stampar.hr</w:t>
                            </w:r>
                          </w:hyperlink>
                        </w:p>
                        <w:p w14:paraId="6CD08568" w14:textId="77777777" w:rsidR="0092111C" w:rsidRDefault="0092111C">
                          <w:pPr>
                            <w:rPr>
                              <w:color w:val="767171"/>
                              <w:sz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D0855F" id="Frame1" o:spid="_x0000_s1027" type="#_x0000_t202" style="position:absolute;margin-left:260.45pt;margin-top:-6.15pt;width:252.75pt;height:62.15pt;z-index:5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" o:allowincell="f" strokecolor="white">
              <v:textbox>
                <w:txbxContent>
                  <w:p w14:paraId="6EA5CF39" w14:textId="77777777" w:rsidR="00314574" w:rsidRPr="00314574" w:rsidRDefault="00314574" w:rsidP="00314574">
                    <w:pPr>
                      <w:rPr>
                        <w:b/>
                        <w:bCs/>
                      </w:rPr>
                    </w:pPr>
                    <w:r w:rsidRPr="00314574">
                      <w:rPr>
                        <w:b/>
                        <w:bCs/>
                        <w:sz w:val="20"/>
                        <w:szCs w:val="20"/>
                      </w:rPr>
                      <w:t>Služba za ljudske potencijale i pravne poslove</w:t>
                    </w:r>
                  </w:p>
                  <w:p w14:paraId="6A0BA255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Tel: +385 1 46 96 147; +385 1 46 96 148</w:t>
                    </w:r>
                  </w:p>
                  <w:p w14:paraId="5B5F94FB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E-mail: </w:t>
                    </w:r>
                    <w:hyperlink r:id="rId4">
                      <w:r>
                        <w:rPr>
                          <w:rStyle w:val="Hiperveza"/>
                          <w:sz w:val="20"/>
                          <w:szCs w:val="20"/>
                        </w:rPr>
                        <w:t>ljudski.potencijali@stampar.hr</w:t>
                      </w:r>
                    </w:hyperlink>
                  </w:p>
                  <w:p w14:paraId="7CE355EB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cs="Calibri"/>
                        <w:sz w:val="20"/>
                        <w:szCs w:val="20"/>
                      </w:rPr>
                      <w:t xml:space="preserve">             </w:t>
                    </w:r>
                    <w:hyperlink r:id="rId5">
                      <w:r>
                        <w:rPr>
                          <w:rStyle w:val="Hiperveza"/>
                          <w:sz w:val="20"/>
                          <w:szCs w:val="20"/>
                        </w:rPr>
                        <w:t>pravna@stampar.hr</w:t>
                      </w:r>
                    </w:hyperlink>
                  </w:p>
                  <w:p w14:paraId="6CD08568" w14:textId="77777777" w:rsidR="0092111C" w:rsidRDefault="0092111C">
                    <w:pPr>
                      <w:rPr>
                        <w:color w:val="767171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D2325"/>
    <w:multiLevelType w:val="hybridMultilevel"/>
    <w:tmpl w:val="D3003DE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7218E9"/>
    <w:multiLevelType w:val="hybridMultilevel"/>
    <w:tmpl w:val="D34CC8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773AC"/>
    <w:multiLevelType w:val="hybridMultilevel"/>
    <w:tmpl w:val="2F1E1A58"/>
    <w:lvl w:ilvl="0" w:tplc="78BE91F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05441"/>
    <w:multiLevelType w:val="hybridMultilevel"/>
    <w:tmpl w:val="128C069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F106A"/>
    <w:multiLevelType w:val="hybridMultilevel"/>
    <w:tmpl w:val="22F8FBE6"/>
    <w:lvl w:ilvl="0" w:tplc="78BE91F0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7560118">
    <w:abstractNumId w:val="1"/>
  </w:num>
  <w:num w:numId="2" w16cid:durableId="844587492">
    <w:abstractNumId w:val="2"/>
  </w:num>
  <w:num w:numId="3" w16cid:durableId="1986816683">
    <w:abstractNumId w:val="4"/>
  </w:num>
  <w:num w:numId="4" w16cid:durableId="1968467590">
    <w:abstractNumId w:val="0"/>
  </w:num>
  <w:num w:numId="5" w16cid:durableId="246765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1C"/>
    <w:rsid w:val="001267F9"/>
    <w:rsid w:val="001E2259"/>
    <w:rsid w:val="00314574"/>
    <w:rsid w:val="003B7FAB"/>
    <w:rsid w:val="00412D93"/>
    <w:rsid w:val="004E6425"/>
    <w:rsid w:val="004F0EAB"/>
    <w:rsid w:val="004F48DD"/>
    <w:rsid w:val="00604E8A"/>
    <w:rsid w:val="006600AE"/>
    <w:rsid w:val="006C75AE"/>
    <w:rsid w:val="007115C2"/>
    <w:rsid w:val="007438E8"/>
    <w:rsid w:val="007E11CE"/>
    <w:rsid w:val="008161CC"/>
    <w:rsid w:val="008B4452"/>
    <w:rsid w:val="0092111C"/>
    <w:rsid w:val="009443BE"/>
    <w:rsid w:val="00957094"/>
    <w:rsid w:val="00A14474"/>
    <w:rsid w:val="00AD2873"/>
    <w:rsid w:val="00B62F61"/>
    <w:rsid w:val="00D1180F"/>
    <w:rsid w:val="00D66533"/>
    <w:rsid w:val="00DB662F"/>
    <w:rsid w:val="00E66D17"/>
    <w:rsid w:val="00EC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08531"/>
  <w15:docId w15:val="{D4D0E334-EBA2-4A83-8EB7-3647261C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Arial"/>
      <w:sz w:val="22"/>
      <w:szCs w:val="22"/>
      <w:lang w:val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qFormat/>
  </w:style>
  <w:style w:type="character" w:customStyle="1" w:styleId="PodnojeChar">
    <w:name w:val="Podnožje Char"/>
    <w:basedOn w:val="Zadanifontodlomka"/>
    <w:qFormat/>
  </w:style>
  <w:style w:type="character" w:styleId="Hiperveza">
    <w:name w:val="Hyperlink"/>
    <w:rPr>
      <w:color w:val="0563C1"/>
      <w:u w:val="single"/>
    </w:rPr>
  </w:style>
  <w:style w:type="character" w:styleId="Nerijeenospominjanj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Free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paragraph" w:styleId="Odlomakpopisa">
    <w:name w:val="List Paragraph"/>
    <w:basedOn w:val="Normal"/>
    <w:uiPriority w:val="34"/>
    <w:qFormat/>
    <w:rsid w:val="00EC41D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ao@stampa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avna@stampar.hr" TargetMode="External"/><Relationship Id="rId2" Type="http://schemas.openxmlformats.org/officeDocument/2006/relationships/hyperlink" Target="mailto:ljudski.potencijali@stampar.hr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pravna@stampar.hr" TargetMode="External"/><Relationship Id="rId4" Type="http://schemas.openxmlformats.org/officeDocument/2006/relationships/hyperlink" Target="mailto:ljudski.potencijali@stampar.hr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Jozo Dubravac</dc:creator>
  <cp:lastModifiedBy>Virginia Ferenčina</cp:lastModifiedBy>
  <cp:revision>2</cp:revision>
  <cp:lastPrinted>2026-09-17T11:41:00Z</cp:lastPrinted>
  <dcterms:created xsi:type="dcterms:W3CDTF">2026-10-02T11:35:00Z</dcterms:created>
  <dcterms:modified xsi:type="dcterms:W3CDTF">2026-10-02T11:35:00Z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2026-07-31T08:13:00Z</dcterms:created>
  <dc:creator>gsubasic</dc:creator>
  <dc:description/>
  <cp:keywords/>
  <dc:language>en-US</dc:language>
  <cp:lastModifiedBy>Jozo Dubravac</cp:lastModifiedBy>
  <cp:lastPrinted>2014-07-04T10:32:00Z</cp:lastPrinted>
  <dcterms:modified xsi:type="dcterms:W3CDTF">2026-07-31T08:13:00Z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/>
  </property>
  <property fmtid="{D5CDD505-2E9C-101B-9397-08002B2CF9AE}" pid="3" name="Datum otpuštanja">
    <vt:lpwstr/>
  </property>
  <property fmtid="{D5CDD505-2E9C-101B-9397-08002B2CF9AE}" pid="4" name="Izdanje0">
    <vt:lpwstr/>
  </property>
  <property fmtid="{D5CDD505-2E9C-101B-9397-08002B2CF9AE}" pid="5" name="Oznaka0">
    <vt:lpwstr/>
  </property>
  <property fmtid="{D5CDD505-2E9C-101B-9397-08002B2CF9AE}" pid="6" name="Stara oznaka0">
    <vt:lpwstr/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/>
  </property>
  <property fmtid="{D5CDD505-2E9C-101B-9397-08002B2CF9AE}" pid="10" name="ŠifraX">
    <vt:lpwstr/>
  </property>
</Properties>
</file>